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FE83B" w14:textId="1B1A3273" w:rsidR="00340605" w:rsidRDefault="00284A25">
      <w:r>
        <w:softHyphen/>
      </w:r>
    </w:p>
    <w:sdt>
      <w:sdtPr>
        <w:id w:val="-1584133113"/>
        <w:docPartObj>
          <w:docPartGallery w:val="Cover Pages"/>
          <w:docPartUnique/>
        </w:docPartObj>
      </w:sdtPr>
      <w:sdtContent>
        <w:p w14:paraId="2AA9B84A" w14:textId="36FE4D56" w:rsidR="00E07131" w:rsidRDefault="00E07131">
          <w:r>
            <w:rPr>
              <w:noProof/>
            </w:rPr>
            <mc:AlternateContent>
              <mc:Choice Requires="wps">
                <w:drawing>
                  <wp:anchor distT="0" distB="0" distL="114300" distR="114300" simplePos="0" relativeHeight="251658241" behindDoc="0" locked="0" layoutInCell="1" allowOverlap="1" wp14:anchorId="36592BEE" wp14:editId="156EBC5A">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62A763" w14:textId="39601032" w:rsidR="004820A1" w:rsidRPr="007D0E1A" w:rsidRDefault="004820A1" w:rsidP="005E408F">
                                <w:pPr>
                                  <w:pStyle w:val="NoSpacing"/>
                                  <w:rPr>
                                    <w:color w:val="444444" w:themeColor="text2"/>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6592BEE"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2062A763" w14:textId="39601032" w:rsidR="004820A1" w:rsidRPr="007D0E1A" w:rsidRDefault="004820A1" w:rsidP="005E408F">
                          <w:pPr>
                            <w:pStyle w:val="NoSpacing"/>
                            <w:rPr>
                              <w:color w:val="444444" w:themeColor="text2"/>
                              <w:sz w:val="36"/>
                              <w:szCs w:val="36"/>
                            </w:rPr>
                          </w:pP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41353F22" wp14:editId="32C3D2F2">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390457" w14:textId="4F442460" w:rsidR="004820A1" w:rsidRPr="008F7C3B" w:rsidRDefault="00A15ABD">
                                <w:pPr>
                                  <w:pStyle w:val="NoSpacing"/>
                                  <w:jc w:val="right"/>
                                  <w:rPr>
                                    <w:color w:val="5E8398" w:themeColor="text1" w:themeTint="A6"/>
                                  </w:rPr>
                                </w:pPr>
                                <w:r w:rsidRPr="00654EC1">
                                  <w:rPr>
                                    <w:color w:val="2BA3EF" w:themeColor="accent1"/>
                                    <w:sz w:val="36"/>
                                    <w:szCs w:val="36"/>
                                  </w:rPr>
                                  <w:t xml:space="preserve">Crisp Regional Hospital, Inc.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353F22"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F390457" w14:textId="4F442460" w:rsidR="004820A1" w:rsidRPr="008F7C3B" w:rsidRDefault="00A15ABD">
                          <w:pPr>
                            <w:pStyle w:val="NoSpacing"/>
                            <w:jc w:val="right"/>
                            <w:rPr>
                              <w:color w:val="5E8398" w:themeColor="text1" w:themeTint="A6"/>
                            </w:rPr>
                          </w:pPr>
                          <w:r w:rsidRPr="00654EC1">
                            <w:rPr>
                              <w:color w:val="2BA3EF" w:themeColor="accent1"/>
                              <w:sz w:val="36"/>
                              <w:szCs w:val="36"/>
                            </w:rPr>
                            <w:t xml:space="preserve">Crisp Regional Hospital, Inc. </w:t>
                          </w: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D804E5B" wp14:editId="3C7C8F0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5040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50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DCCA2" w14:textId="07E4850B" w:rsidR="004820A1" w:rsidRPr="00464228" w:rsidRDefault="00000000">
                                <w:pPr>
                                  <w:jc w:val="right"/>
                                  <w:rPr>
                                    <w:b/>
                                    <w:bCs/>
                                    <w:color w:val="2BA3EF" w:themeColor="accent1"/>
                                    <w:sz w:val="64"/>
                                    <w:szCs w:val="64"/>
                                  </w:rPr>
                                </w:pPr>
                                <w:sdt>
                                  <w:sdtPr>
                                    <w:rPr>
                                      <w:b/>
                                      <w:bCs/>
                                      <w:caps/>
                                      <w:color w:val="2BA3EF"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820A1" w:rsidRPr="00464228">
                                      <w:rPr>
                                        <w:b/>
                                        <w:bCs/>
                                        <w:color w:val="2BA3EF" w:themeColor="accent1"/>
                                        <w:sz w:val="64"/>
                                        <w:szCs w:val="64"/>
                                      </w:rPr>
                                      <w:t>Remote Patient Monitoring Request for Proposal</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D804E5B" id="Text Box 154" o:spid="_x0000_s1028" type="#_x0000_t202" style="position:absolute;margin-left:0;margin-top:0;width:8in;height:287.45pt;z-index:25165824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" filled="f" stroked="f" strokeweight=".5pt">
                    <v:textbox inset="126pt,0,54pt,0">
                      <w:txbxContent>
                        <w:p w14:paraId="5F3DCCA2" w14:textId="07E4850B" w:rsidR="004820A1" w:rsidRPr="00464228" w:rsidRDefault="00000000">
                          <w:pPr>
                            <w:jc w:val="right"/>
                            <w:rPr>
                              <w:b/>
                              <w:bCs/>
                              <w:color w:val="2BA3EF" w:themeColor="accent1"/>
                              <w:sz w:val="64"/>
                              <w:szCs w:val="64"/>
                            </w:rPr>
                          </w:pPr>
                          <w:sdt>
                            <w:sdtPr>
                              <w:rPr>
                                <w:b/>
                                <w:bCs/>
                                <w:caps/>
                                <w:color w:val="2BA3EF"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820A1" w:rsidRPr="00464228">
                                <w:rPr>
                                  <w:b/>
                                  <w:bCs/>
                                  <w:color w:val="2BA3EF" w:themeColor="accent1"/>
                                  <w:sz w:val="64"/>
                                  <w:szCs w:val="64"/>
                                </w:rPr>
                                <w:t>Remote Patient Monitoring Request for Proposal</w:t>
                              </w:r>
                            </w:sdtContent>
                          </w:sdt>
                        </w:p>
                      </w:txbxContent>
                    </v:textbox>
                    <w10:wrap type="square" anchorx="page" anchory="page"/>
                  </v:shape>
                </w:pict>
              </mc:Fallback>
            </mc:AlternateContent>
          </w:r>
          <w:r>
            <w:br w:type="page"/>
          </w:r>
        </w:p>
      </w:sdtContent>
    </w:sdt>
    <w:p w14:paraId="13D5A2FE" w14:textId="358DC16A" w:rsidR="00143F0F" w:rsidRDefault="00C05535" w:rsidP="00C05535">
      <w:pPr>
        <w:pStyle w:val="Heading1"/>
      </w:pPr>
      <w:bookmarkStart w:id="0" w:name="_Toc58260673"/>
      <w:r>
        <w:lastRenderedPageBreak/>
        <w:t xml:space="preserve">Crisp Regional Hospital, Inc. </w:t>
      </w:r>
      <w:bookmarkEnd w:id="0"/>
    </w:p>
    <w:p w14:paraId="1A4DDFAA" w14:textId="73C5FB24" w:rsidR="00E35FA3" w:rsidRDefault="00E35FA3" w:rsidP="00864CA7"/>
    <w:p w14:paraId="7D024F0A" w14:textId="2DE41DE7" w:rsidR="00C05535" w:rsidRDefault="00C05535" w:rsidP="00B110CB">
      <w:r w:rsidRPr="00C05535">
        <w:t>Crisp Regional Hospital</w:t>
      </w:r>
      <w:r>
        <w:t xml:space="preserve">, </w:t>
      </w:r>
      <w:r w:rsidR="00BF33E5">
        <w:t>Inc, (</w:t>
      </w:r>
      <w:r w:rsidR="00CB60C4">
        <w:t xml:space="preserve">CRH) </w:t>
      </w:r>
      <w:r>
        <w:t>includes Crisp Regional Hospital which is a level 3 trauma center. Its comprehensive network of health and social service facilities include a home health program, two nursing homes, retirements home, hospice, dialysis facility and rural health clinics.  More than 50 physicians practice within Crisp Regional Hospital, providing hospital an</w:t>
      </w:r>
      <w:r w:rsidR="00F62EF5">
        <w:t xml:space="preserve">d </w:t>
      </w:r>
      <w:r>
        <w:t xml:space="preserve">outpatient care in family medicine, obstetrics/gynecology, emergency medicine, and 20 plus other specialties and subspecialties.  </w:t>
      </w:r>
    </w:p>
    <w:p w14:paraId="7AFBE16D" w14:textId="77777777" w:rsidR="00C05535" w:rsidRDefault="00C05535" w:rsidP="00B110CB"/>
    <w:p w14:paraId="0D7AEB70" w14:textId="6A1C1911" w:rsidR="00B74B8C" w:rsidRPr="00864CA7" w:rsidRDefault="002E1075" w:rsidP="007B4CCF">
      <w:pPr>
        <w:pStyle w:val="Heading2"/>
        <w:numPr>
          <w:ilvl w:val="0"/>
          <w:numId w:val="0"/>
        </w:numPr>
      </w:pPr>
      <w:bookmarkStart w:id="1" w:name="_Ref57993595"/>
      <w:bookmarkStart w:id="2" w:name="_Toc58260675"/>
      <w:r w:rsidRPr="00864CA7">
        <w:t>Statement of Purpose</w:t>
      </w:r>
      <w:bookmarkEnd w:id="1"/>
      <w:bookmarkEnd w:id="2"/>
    </w:p>
    <w:p w14:paraId="171EA3B4" w14:textId="25461A28" w:rsidR="00B74B8C" w:rsidRDefault="00B74B8C" w:rsidP="00C447AB"/>
    <w:p w14:paraId="28A671F3" w14:textId="057BE5C5" w:rsidR="00CB60C4" w:rsidRPr="0098565A" w:rsidRDefault="00CB60C4" w:rsidP="00CB60C4">
      <w:r w:rsidRPr="0098565A">
        <w:t xml:space="preserve">Our mission is to provide appropriate, quality care and assistance in maintaining good health in an efficient and caring manner to all who need our services and as near their home as possible. </w:t>
      </w:r>
    </w:p>
    <w:p w14:paraId="4489B985" w14:textId="245CCA6C" w:rsidR="00C05535" w:rsidRPr="0098565A" w:rsidRDefault="00CB60C4" w:rsidP="00CC2C97">
      <w:r w:rsidRPr="0098565A">
        <w:t xml:space="preserve">Our vision is to be a complete healthcare system, providing quality care for the entire life span of the citizens in our multi-county region with local inpatient and outpatient facilities, a wide range of home healthcare services, and when necessary, through affiliations with provider networks. </w:t>
      </w:r>
    </w:p>
    <w:p w14:paraId="6188DEC4" w14:textId="77777777" w:rsidR="00CB60C4" w:rsidRPr="0098565A" w:rsidRDefault="00CB60C4" w:rsidP="00CC2C97"/>
    <w:p w14:paraId="03F1CFBC" w14:textId="342BCCC3" w:rsidR="00CB60C4" w:rsidRPr="0098565A" w:rsidRDefault="00CB60C4" w:rsidP="00CC2C97">
      <w:r w:rsidRPr="0098565A">
        <w:t>CRH was selected by the Federal Trade Commission</w:t>
      </w:r>
      <w:r w:rsidR="00B010D4" w:rsidRPr="0098565A">
        <w:t xml:space="preserve"> as a recipient for the Connected Care Pilot Program.  The Connected Care Pilot Program was established to provide up to $100 million in Universal Service Funds to help eligible health care providers defray the costs of providing connected care services to their patients. </w:t>
      </w:r>
      <w:r w:rsidR="00B010D4" w:rsidRPr="0098565A">
        <w:rPr>
          <w:rFonts w:cs="Times New Roman"/>
        </w:rPr>
        <w:t xml:space="preserve">This grant award will complement existing resources and facilitate organizational expansion of telehealth initiatives including remote patient monitoring. </w:t>
      </w:r>
    </w:p>
    <w:p w14:paraId="5A6821EC" w14:textId="77777777" w:rsidR="00C05535" w:rsidRPr="0098565A" w:rsidRDefault="00C05535" w:rsidP="00CC2C97"/>
    <w:p w14:paraId="6394F350" w14:textId="0A5C6CC3" w:rsidR="00A15ABD" w:rsidRPr="0098565A" w:rsidRDefault="00B010D4" w:rsidP="00CC2C97">
      <w:r w:rsidRPr="0098565A">
        <w:t xml:space="preserve">Through the Crisp County Connected Care project, Crisp Regional Hospital will deploy connected care services </w:t>
      </w:r>
      <w:r w:rsidR="00A15ABD" w:rsidRPr="0098565A">
        <w:t xml:space="preserve">by providing remote patient monitoring (RPM) </w:t>
      </w:r>
      <w:r w:rsidRPr="0098565A">
        <w:t>by implementing HIPAA compliant telehealth solutions/information services and the distribution of network equipment to remotely care for, assist, and track patients with chronic conditions. This support will impact approximately 1,000 individuals, providing important data back to Crisp</w:t>
      </w:r>
      <w:r w:rsidR="00F62EF5">
        <w:t xml:space="preserve"> Regional H</w:t>
      </w:r>
      <w:r w:rsidRPr="0098565A">
        <w:t xml:space="preserve">ospital staff on patient status and chronic disease development/management. Crisp County, like much of rural America, is heavily impacted by chronic illness and the challenges involved with management of associated conditions, including COPD, diabetes, hypertension, and HIV. </w:t>
      </w:r>
    </w:p>
    <w:p w14:paraId="1CA85B2A" w14:textId="77777777" w:rsidR="00A15ABD" w:rsidRPr="0098565A" w:rsidRDefault="00A15ABD" w:rsidP="00CC2C97"/>
    <w:p w14:paraId="22B5919F" w14:textId="09C1BC6C" w:rsidR="00C05535" w:rsidRDefault="00B010D4" w:rsidP="00CC2C97">
      <w:r w:rsidRPr="0098565A">
        <w:t xml:space="preserve">As an institution with experience in providing connected care services, the investments in </w:t>
      </w:r>
      <w:r w:rsidR="00F62EF5">
        <w:t xml:space="preserve">a </w:t>
      </w:r>
      <w:r w:rsidRPr="0098565A">
        <w:t xml:space="preserve">platform and delivery through the new technology solutions will change the health outlook for hundreds of Crisp County residents –a county with increasingly poor health outlooks. </w:t>
      </w:r>
    </w:p>
    <w:p w14:paraId="7B3F9171" w14:textId="60064AF1" w:rsidR="00CD3203" w:rsidRPr="00CD3203" w:rsidRDefault="00CD3203" w:rsidP="00CD3203">
      <w:pPr>
        <w:pStyle w:val="NormalWeb"/>
        <w:rPr>
          <w:rFonts w:asciiTheme="minorHAnsi" w:hAnsiTheme="minorHAnsi"/>
          <w:color w:val="000000"/>
        </w:rPr>
      </w:pPr>
      <w:r w:rsidRPr="00CD3203">
        <w:rPr>
          <w:rFonts w:asciiTheme="minorHAnsi" w:hAnsiTheme="minorHAnsi"/>
          <w:color w:val="000000"/>
        </w:rPr>
        <w:t xml:space="preserve">Crisp Regional Hospital ("Crisp") is issuing this Request for Proposals (“RFP”) to receive Proposals from qualified Vendors (“Vendors”) to provide personal health devices and logistics services (hereinafter known as “devices and services”) in support of remote patient monitoring ("RPM") activity according to the specifications listed below. Crisp has already selected a HIPAA-compliant RPM solution/information service Vendor. Funds made available to Crisp by </w:t>
      </w:r>
      <w:r w:rsidRPr="00CD3203">
        <w:rPr>
          <w:rFonts w:asciiTheme="minorHAnsi" w:hAnsiTheme="minorHAnsi"/>
          <w:color w:val="000000"/>
        </w:rPr>
        <w:lastRenderedPageBreak/>
        <w:t>the Connected Care Pilot Program will be utilized to cover expenses for related information services and devices.</w:t>
      </w:r>
    </w:p>
    <w:p w14:paraId="50BBA89E" w14:textId="6E2BEE7A" w:rsidR="00CD3203" w:rsidRDefault="00CD3203" w:rsidP="00CD3203">
      <w:pPr>
        <w:pStyle w:val="NormalWeb"/>
        <w:rPr>
          <w:rFonts w:asciiTheme="minorHAnsi" w:hAnsiTheme="minorHAnsi"/>
          <w:color w:val="000000"/>
        </w:rPr>
      </w:pPr>
      <w:r w:rsidRPr="00CD3203">
        <w:rPr>
          <w:rFonts w:asciiTheme="minorHAnsi" w:hAnsiTheme="minorHAnsi"/>
          <w:color w:val="000000"/>
        </w:rPr>
        <w:t xml:space="preserve">The target date for deliverable devices and services is March 2024. </w:t>
      </w:r>
    </w:p>
    <w:p w14:paraId="0F870A8A" w14:textId="77777777" w:rsidR="00654EC1" w:rsidRDefault="00304220" w:rsidP="00CD3203">
      <w:pPr>
        <w:pStyle w:val="NormalWeb"/>
        <w:rPr>
          <w:rFonts w:asciiTheme="minorHAnsi" w:hAnsiTheme="minorHAnsi"/>
          <w:color w:val="000000"/>
        </w:rPr>
      </w:pPr>
      <w:r w:rsidRPr="00304220">
        <w:rPr>
          <w:rFonts w:asciiTheme="minorHAnsi" w:hAnsiTheme="minorHAnsi"/>
          <w:color w:val="000000"/>
        </w:rPr>
        <w:t xml:space="preserve">Crisp is a modern, high-quality, full-service hospital serving the citizens of Crisp County and Central Georgia. Crisp intends to deploy connected care services to remotely care for, assist, and track patients with chronic conditions. This support will impact approximately 1,000 individuals, providing important data to Crisp hospital staff on patient status and chronic disease development/management. </w:t>
      </w:r>
    </w:p>
    <w:p w14:paraId="769983AC" w14:textId="110E3AD5" w:rsidR="00304220" w:rsidRPr="00304220" w:rsidRDefault="00304220" w:rsidP="00CD3203">
      <w:pPr>
        <w:pStyle w:val="NormalWeb"/>
        <w:rPr>
          <w:rFonts w:asciiTheme="minorHAnsi" w:hAnsiTheme="minorHAnsi"/>
          <w:color w:val="000000"/>
        </w:rPr>
      </w:pPr>
      <w:r w:rsidRPr="00304220">
        <w:rPr>
          <w:rFonts w:asciiTheme="minorHAnsi" w:hAnsiTheme="minorHAnsi"/>
          <w:color w:val="000000"/>
        </w:rPr>
        <w:t>The targeted conditions to be addressed and treated include chronic obstructive pulmonary disease (COPD), diabetes, hypertension, and congestive heart failure (CHF).</w:t>
      </w:r>
      <w:r w:rsidR="001F2DDA">
        <w:rPr>
          <w:rFonts w:asciiTheme="minorHAnsi" w:hAnsiTheme="minorHAnsi"/>
          <w:color w:val="000000"/>
        </w:rPr>
        <w:t xml:space="preserve"> The type of devices expected to support </w:t>
      </w:r>
      <w:r w:rsidR="00533F19">
        <w:rPr>
          <w:rFonts w:asciiTheme="minorHAnsi" w:hAnsiTheme="minorHAnsi"/>
          <w:color w:val="000000"/>
        </w:rPr>
        <w:t>these targeted conditions</w:t>
      </w:r>
      <w:r w:rsidR="001F2DDA">
        <w:rPr>
          <w:rFonts w:asciiTheme="minorHAnsi" w:hAnsiTheme="minorHAnsi"/>
          <w:color w:val="000000"/>
        </w:rPr>
        <w:t xml:space="preserve"> include blood pressure monitor, scale, pulse oximeter, glucometer and associated </w:t>
      </w:r>
      <w:r w:rsidR="007F2574">
        <w:rPr>
          <w:rFonts w:asciiTheme="minorHAnsi" w:hAnsiTheme="minorHAnsi"/>
          <w:color w:val="000000"/>
        </w:rPr>
        <w:t>supply</w:t>
      </w:r>
      <w:r w:rsidR="00AE111E">
        <w:rPr>
          <w:rFonts w:asciiTheme="minorHAnsi" w:hAnsiTheme="minorHAnsi"/>
          <w:color w:val="000000"/>
        </w:rPr>
        <w:t xml:space="preserve"> or equivalent items</w:t>
      </w:r>
      <w:r w:rsidR="007F2574">
        <w:rPr>
          <w:rFonts w:asciiTheme="minorHAnsi" w:hAnsiTheme="minorHAnsi"/>
          <w:color w:val="000000"/>
        </w:rPr>
        <w:t xml:space="preserve">. </w:t>
      </w:r>
      <w:r w:rsidR="00654EC1">
        <w:rPr>
          <w:rFonts w:asciiTheme="minorHAnsi" w:hAnsiTheme="minorHAnsi"/>
          <w:color w:val="000000"/>
        </w:rPr>
        <w:t xml:space="preserve"> General Logistics will include inventory management, setup, order fulfillment, kitting of necessary components of devices based on program needs, shipping of devices and kits to patients, and customer services calls for patients </w:t>
      </w:r>
      <w:r w:rsidR="00AE111E">
        <w:rPr>
          <w:rFonts w:asciiTheme="minorHAnsi" w:hAnsiTheme="minorHAnsi"/>
          <w:color w:val="000000"/>
        </w:rPr>
        <w:t xml:space="preserve">or equivalent </w:t>
      </w:r>
      <w:proofErr w:type="gramStart"/>
      <w:r w:rsidR="00AE111E">
        <w:rPr>
          <w:rFonts w:asciiTheme="minorHAnsi" w:hAnsiTheme="minorHAnsi"/>
          <w:color w:val="000000"/>
        </w:rPr>
        <w:t xml:space="preserve">services  </w:t>
      </w:r>
      <w:r w:rsidR="00654EC1">
        <w:rPr>
          <w:rFonts w:asciiTheme="minorHAnsi" w:hAnsiTheme="minorHAnsi"/>
          <w:color w:val="000000"/>
        </w:rPr>
        <w:t>that</w:t>
      </w:r>
      <w:proofErr w:type="gramEnd"/>
      <w:r w:rsidR="00654EC1">
        <w:rPr>
          <w:rFonts w:asciiTheme="minorHAnsi" w:hAnsiTheme="minorHAnsi"/>
          <w:color w:val="000000"/>
        </w:rPr>
        <w:t xml:space="preserve"> include onboarding for new patients and support for existing patients. </w:t>
      </w:r>
    </w:p>
    <w:p w14:paraId="6B4D208A" w14:textId="3612896A" w:rsidR="00451135" w:rsidRDefault="00451135" w:rsidP="007B4CCF">
      <w:pPr>
        <w:pStyle w:val="Heading2"/>
        <w:numPr>
          <w:ilvl w:val="0"/>
          <w:numId w:val="0"/>
        </w:numPr>
      </w:pPr>
      <w:bookmarkStart w:id="3" w:name="_Toc58260676"/>
      <w:r>
        <w:t>Health IT Infrastructure</w:t>
      </w:r>
      <w:bookmarkEnd w:id="3"/>
    </w:p>
    <w:p w14:paraId="08E63384" w14:textId="77777777" w:rsidR="00451135" w:rsidRDefault="00451135" w:rsidP="00451135"/>
    <w:p w14:paraId="16F5B5D3" w14:textId="089FC097" w:rsidR="00451135" w:rsidRPr="0098565A" w:rsidRDefault="00A15ABD" w:rsidP="00771014">
      <w:r w:rsidRPr="0098565A">
        <w:t xml:space="preserve">CRH using Oracle Cerner as their electronic Health Record and </w:t>
      </w:r>
      <w:proofErr w:type="spellStart"/>
      <w:r w:rsidRPr="0098565A">
        <w:t>Validic</w:t>
      </w:r>
      <w:proofErr w:type="spellEnd"/>
      <w:r w:rsidRPr="0098565A">
        <w:t xml:space="preserve"> as the RPM information s</w:t>
      </w:r>
      <w:r w:rsidR="0098565A" w:rsidRPr="0098565A">
        <w:t xml:space="preserve">oftware.  Oracle Cerner and </w:t>
      </w:r>
      <w:proofErr w:type="spellStart"/>
      <w:r w:rsidR="0098565A" w:rsidRPr="0098565A">
        <w:t>Validic</w:t>
      </w:r>
      <w:proofErr w:type="spellEnd"/>
      <w:r w:rsidR="0098565A" w:rsidRPr="0098565A">
        <w:t xml:space="preserve"> have a partnership that delivers data transfer and integration of vital data into the Oracle Cerner EHR. </w:t>
      </w:r>
    </w:p>
    <w:p w14:paraId="0FAA359C" w14:textId="0FD76BEE" w:rsidR="00932466" w:rsidRPr="0098565A" w:rsidRDefault="00932466" w:rsidP="00771014"/>
    <w:p w14:paraId="2A79862A" w14:textId="017AB1BB" w:rsidR="00DA69C6" w:rsidRDefault="00DA69C6" w:rsidP="007B4CCF">
      <w:pPr>
        <w:pStyle w:val="Heading2"/>
        <w:numPr>
          <w:ilvl w:val="0"/>
          <w:numId w:val="0"/>
        </w:numPr>
      </w:pPr>
      <w:bookmarkStart w:id="4" w:name="_Toc58260679"/>
      <w:r>
        <w:t>Not an Offer</w:t>
      </w:r>
      <w:bookmarkEnd w:id="4"/>
    </w:p>
    <w:p w14:paraId="131CB222" w14:textId="77777777" w:rsidR="00DA69C6" w:rsidRDefault="00DA69C6" w:rsidP="00604CBC"/>
    <w:p w14:paraId="7A7D0D70" w14:textId="0A704805" w:rsidR="00DA69C6" w:rsidRPr="0098565A" w:rsidRDefault="00DA69C6" w:rsidP="00604CBC">
      <w:r w:rsidRPr="0098565A">
        <w:t xml:space="preserve">This is a Request for Proposal, not an order, nor an offer. This document shall not be construed as a request or authorization to perform work at </w:t>
      </w:r>
      <w:r w:rsidR="0098565A">
        <w:t xml:space="preserve">CRH </w:t>
      </w:r>
      <w:r w:rsidRPr="0098565A">
        <w:t xml:space="preserve">expense. Any work performed by a Vendor in connection with evaluation and responding to the RFP and, if selected, negotiating a definitive agreement, will be at the Vendor’s own discretion and expense. </w:t>
      </w:r>
      <w:r w:rsidR="0098565A">
        <w:t xml:space="preserve">CRH </w:t>
      </w:r>
      <w:r w:rsidRPr="0098565A">
        <w:t>is not liable for any cost incurred by firms responding to this RFP and reserves the right to cancel the RFP or reject any response at its sole and absolute discretion.</w:t>
      </w:r>
    </w:p>
    <w:p w14:paraId="3119914E" w14:textId="3CE82D82" w:rsidR="00D932A9" w:rsidRDefault="00D932A9" w:rsidP="00604CBC">
      <w:pPr>
        <w:rPr>
          <w:i/>
          <w:iCs/>
        </w:rPr>
      </w:pPr>
    </w:p>
    <w:p w14:paraId="4D31AAE9" w14:textId="77777777" w:rsidR="00CD3203" w:rsidRDefault="00CD3203" w:rsidP="00604CBC">
      <w:pPr>
        <w:rPr>
          <w:i/>
          <w:iCs/>
        </w:rPr>
      </w:pPr>
    </w:p>
    <w:p w14:paraId="2EEAC4DA" w14:textId="77777777" w:rsidR="00CD3203" w:rsidRDefault="00CD3203" w:rsidP="00604CBC">
      <w:pPr>
        <w:rPr>
          <w:i/>
          <w:iCs/>
        </w:rPr>
      </w:pPr>
    </w:p>
    <w:p w14:paraId="1C197BEE" w14:textId="77777777" w:rsidR="00CD3203" w:rsidRDefault="00CD3203" w:rsidP="00604CBC">
      <w:pPr>
        <w:rPr>
          <w:i/>
          <w:iCs/>
        </w:rPr>
      </w:pPr>
    </w:p>
    <w:p w14:paraId="618C4AFB" w14:textId="77777777" w:rsidR="00CD3203" w:rsidRDefault="00CD3203" w:rsidP="00604CBC">
      <w:pPr>
        <w:rPr>
          <w:i/>
          <w:iCs/>
        </w:rPr>
      </w:pPr>
    </w:p>
    <w:p w14:paraId="1EF00D30" w14:textId="77777777" w:rsidR="00CD3203" w:rsidRDefault="00CD3203" w:rsidP="00604CBC">
      <w:pPr>
        <w:rPr>
          <w:i/>
          <w:iCs/>
        </w:rPr>
      </w:pPr>
    </w:p>
    <w:p w14:paraId="3EE5AA78" w14:textId="77777777" w:rsidR="00CD3203" w:rsidRDefault="00CD3203" w:rsidP="00604CBC">
      <w:pPr>
        <w:rPr>
          <w:i/>
          <w:iCs/>
        </w:rPr>
      </w:pPr>
    </w:p>
    <w:p w14:paraId="5D94232B" w14:textId="77777777" w:rsidR="00CD3203" w:rsidRDefault="00CD3203" w:rsidP="00604CBC">
      <w:pPr>
        <w:rPr>
          <w:i/>
          <w:iCs/>
        </w:rPr>
      </w:pPr>
    </w:p>
    <w:p w14:paraId="5CA81451" w14:textId="77777777" w:rsidR="00CD3203" w:rsidRDefault="00CD3203" w:rsidP="00604CBC">
      <w:pPr>
        <w:rPr>
          <w:i/>
          <w:iCs/>
        </w:rPr>
      </w:pPr>
    </w:p>
    <w:p w14:paraId="426D284D" w14:textId="77777777" w:rsidR="00CD3203" w:rsidRDefault="00CD3203" w:rsidP="00604CBC">
      <w:pPr>
        <w:rPr>
          <w:i/>
          <w:iCs/>
        </w:rPr>
      </w:pPr>
    </w:p>
    <w:p w14:paraId="526C16CD" w14:textId="77777777" w:rsidR="00886806" w:rsidRDefault="00886806" w:rsidP="00604CBC">
      <w:pPr>
        <w:rPr>
          <w:i/>
          <w:iCs/>
        </w:rPr>
      </w:pPr>
    </w:p>
    <w:p w14:paraId="610A03D5" w14:textId="77777777" w:rsidR="00886806" w:rsidRDefault="00886806" w:rsidP="00604CBC">
      <w:pPr>
        <w:rPr>
          <w:i/>
          <w:iCs/>
        </w:rPr>
      </w:pPr>
    </w:p>
    <w:p w14:paraId="1C0C200F" w14:textId="77777777" w:rsidR="00886806" w:rsidRDefault="00886806" w:rsidP="00604CBC">
      <w:pPr>
        <w:rPr>
          <w:i/>
          <w:iCs/>
        </w:rPr>
      </w:pPr>
    </w:p>
    <w:p w14:paraId="2FD4C41D" w14:textId="2DDA8810" w:rsidR="00BA4CA5" w:rsidRDefault="00FB2A89" w:rsidP="005C0254">
      <w:pPr>
        <w:pStyle w:val="Heading1"/>
      </w:pPr>
      <w:bookmarkStart w:id="5" w:name="_Ref57897261"/>
      <w:bookmarkStart w:id="6" w:name="_Toc58260681"/>
      <w:r>
        <w:t>Specifications – Vendor Response</w:t>
      </w:r>
      <w:bookmarkEnd w:id="5"/>
      <w:bookmarkEnd w:id="6"/>
    </w:p>
    <w:p w14:paraId="37B0EF10" w14:textId="19D00637" w:rsidR="00492847" w:rsidRDefault="00492847" w:rsidP="00492847"/>
    <w:p w14:paraId="5C8B37CE" w14:textId="096A14B2" w:rsidR="00492847" w:rsidRPr="009B3A93" w:rsidRDefault="00492847" w:rsidP="00492847">
      <w:pPr>
        <w:rPr>
          <w:i/>
          <w:iCs/>
        </w:rPr>
      </w:pPr>
      <w:r w:rsidRPr="009B3A93">
        <w:rPr>
          <w:i/>
          <w:iCs/>
        </w:rPr>
        <w:t xml:space="preserve">Please respond </w:t>
      </w:r>
      <w:r w:rsidR="00D73F5A" w:rsidRPr="009B3A93">
        <w:rPr>
          <w:i/>
          <w:iCs/>
        </w:rPr>
        <w:t>to</w:t>
      </w:r>
      <w:r w:rsidRPr="009B3A93">
        <w:rPr>
          <w:i/>
          <w:iCs/>
        </w:rPr>
        <w:t xml:space="preserve"> each question in the </w:t>
      </w:r>
      <w:r w:rsidR="00F66F35" w:rsidRPr="009B3A93">
        <w:rPr>
          <w:i/>
          <w:iCs/>
        </w:rPr>
        <w:t>space</w:t>
      </w:r>
      <w:r w:rsidR="00F66F35">
        <w:rPr>
          <w:i/>
          <w:iCs/>
        </w:rPr>
        <w:t xml:space="preserve"> and</w:t>
      </w:r>
      <w:r w:rsidR="0098565A">
        <w:rPr>
          <w:i/>
          <w:iCs/>
        </w:rPr>
        <w:t>/</w:t>
      </w:r>
      <w:proofErr w:type="gramStart"/>
      <w:r w:rsidR="0098565A">
        <w:rPr>
          <w:i/>
          <w:iCs/>
        </w:rPr>
        <w:t xml:space="preserve">or </w:t>
      </w:r>
      <w:r w:rsidR="009B3A93" w:rsidRPr="009B3A93">
        <w:rPr>
          <w:i/>
          <w:iCs/>
        </w:rPr>
        <w:t xml:space="preserve"> </w:t>
      </w:r>
      <w:r w:rsidR="00F66F35">
        <w:rPr>
          <w:i/>
          <w:iCs/>
        </w:rPr>
        <w:t>list</w:t>
      </w:r>
      <w:proofErr w:type="gramEnd"/>
      <w:r w:rsidR="00F66F35">
        <w:rPr>
          <w:i/>
          <w:iCs/>
        </w:rPr>
        <w:t xml:space="preserve"> your</w:t>
      </w:r>
      <w:r w:rsidR="009B3A93" w:rsidRPr="009B3A93">
        <w:rPr>
          <w:i/>
          <w:iCs/>
        </w:rPr>
        <w:t xml:space="preserve"> attachments at the bottom of each answer.</w:t>
      </w:r>
    </w:p>
    <w:p w14:paraId="6CAC6116" w14:textId="2C157471" w:rsidR="007872C9" w:rsidRDefault="007872C9" w:rsidP="007872C9"/>
    <w:p w14:paraId="4E20D8CF" w14:textId="5EFE7988" w:rsidR="007872C9" w:rsidRDefault="00F76FCA" w:rsidP="007B4CCF">
      <w:pPr>
        <w:pStyle w:val="Heading2"/>
      </w:pPr>
      <w:bookmarkStart w:id="7" w:name="_Toc58260682"/>
      <w:r>
        <w:t>Remote Patient Monitoring Experience</w:t>
      </w:r>
      <w:bookmarkEnd w:id="7"/>
    </w:p>
    <w:p w14:paraId="24ADAD52" w14:textId="77777777" w:rsidR="00F23211" w:rsidRPr="00F23211" w:rsidRDefault="00F23211" w:rsidP="00F23211"/>
    <w:p w14:paraId="1872A0FE" w14:textId="12E8E68F" w:rsidR="006C6225" w:rsidRPr="0098742E" w:rsidRDefault="00450517" w:rsidP="0098742E">
      <w:pPr>
        <w:pStyle w:val="Heading3"/>
      </w:pPr>
      <w:r>
        <w:t>Please d</w:t>
      </w:r>
      <w:r w:rsidR="00D669ED" w:rsidRPr="0098742E">
        <w:t xml:space="preserve">escribe your </w:t>
      </w:r>
      <w:r>
        <w:t>company</w:t>
      </w:r>
      <w:r w:rsidR="00D669ED" w:rsidRPr="0098742E">
        <w:t xml:space="preserve">’s proven track record of providing comprehensive </w:t>
      </w:r>
      <w:r w:rsidR="00267DF1">
        <w:t>RPM</w:t>
      </w:r>
      <w:r w:rsidR="00D669ED" w:rsidRPr="0098742E">
        <w:t xml:space="preserve"> solutions to </w:t>
      </w:r>
      <w:r w:rsidR="0098742E">
        <w:t>health systems</w:t>
      </w:r>
      <w:r w:rsidR="00374C9C">
        <w:t xml:space="preserve"> such as </w:t>
      </w:r>
      <w:r w:rsidR="0098565A">
        <w:t xml:space="preserve">CRH. </w:t>
      </w:r>
    </w:p>
    <w:p w14:paraId="0616FA3E" w14:textId="3A8AD864" w:rsidR="00C42341" w:rsidRDefault="00C42341" w:rsidP="00ED1D89"/>
    <w:p w14:paraId="73AA93DB" w14:textId="77777777" w:rsidR="0098565A" w:rsidRDefault="0098565A" w:rsidP="00ED1D89"/>
    <w:p w14:paraId="373030A1" w14:textId="1887B737" w:rsidR="00C42341" w:rsidRPr="0098742E" w:rsidRDefault="00C42341" w:rsidP="00C42341">
      <w:pPr>
        <w:pStyle w:val="Heading3"/>
      </w:pPr>
      <w:r>
        <w:t xml:space="preserve">What </w:t>
      </w:r>
      <w:r w:rsidR="00B844AC">
        <w:t>features, skills, and/or services set</w:t>
      </w:r>
      <w:r>
        <w:t xml:space="preserve"> your company</w:t>
      </w:r>
      <w:r w:rsidR="008C7550">
        <w:t xml:space="preserve"> and your solutions apart, and what unique value can you provide</w:t>
      </w:r>
      <w:r w:rsidR="00B844AC">
        <w:t xml:space="preserve"> to</w:t>
      </w:r>
      <w:r w:rsidR="0098565A">
        <w:t xml:space="preserve"> CRH</w:t>
      </w:r>
      <w:r>
        <w:t>?</w:t>
      </w:r>
    </w:p>
    <w:p w14:paraId="4EC66262" w14:textId="77777777" w:rsidR="00C42341" w:rsidRDefault="00C42341" w:rsidP="00C42341"/>
    <w:p w14:paraId="63A55E30" w14:textId="5A1B4655" w:rsidR="00CD2906" w:rsidRDefault="00CD2906" w:rsidP="00ED1D89"/>
    <w:p w14:paraId="1EB9679C" w14:textId="2E80F6A7" w:rsidR="00833D20" w:rsidRDefault="00CD2906" w:rsidP="008D7ED0">
      <w:pPr>
        <w:pStyle w:val="Heading3"/>
      </w:pPr>
      <w:r w:rsidRPr="00CD2906">
        <w:t xml:space="preserve">How many years </w:t>
      </w:r>
      <w:r w:rsidR="00374C9C">
        <w:t>has your</w:t>
      </w:r>
      <w:r w:rsidRPr="00CD2906">
        <w:t xml:space="preserve"> </w:t>
      </w:r>
      <w:r w:rsidR="00267DF1">
        <w:t>RPM</w:t>
      </w:r>
      <w:r w:rsidRPr="00CD2906">
        <w:t xml:space="preserve"> solution</w:t>
      </w:r>
      <w:r w:rsidR="00374C9C">
        <w:t xml:space="preserve"> been commercially available</w:t>
      </w:r>
      <w:r w:rsidRPr="00CD2906">
        <w:t xml:space="preserve">? </w:t>
      </w:r>
    </w:p>
    <w:p w14:paraId="576F9083" w14:textId="77777777" w:rsidR="0098565A" w:rsidRDefault="0098565A" w:rsidP="0098565A">
      <w:pPr>
        <w:rPr>
          <w:lang w:val="en-CA"/>
        </w:rPr>
      </w:pPr>
    </w:p>
    <w:p w14:paraId="3CD4866A" w14:textId="77777777" w:rsidR="0098565A" w:rsidRPr="0098565A" w:rsidRDefault="0098565A" w:rsidP="0098565A">
      <w:pPr>
        <w:rPr>
          <w:lang w:val="en-CA"/>
        </w:rPr>
      </w:pPr>
    </w:p>
    <w:p w14:paraId="2FCB05F9" w14:textId="1AB0E8DE" w:rsidR="0035229C" w:rsidRDefault="0035229C" w:rsidP="00ED1D89"/>
    <w:p w14:paraId="7B45010E" w14:textId="5CB62ADE" w:rsidR="0035229C" w:rsidRPr="0098565A" w:rsidRDefault="0035229C" w:rsidP="00A845AD">
      <w:pPr>
        <w:pStyle w:val="Heading3"/>
        <w:rPr>
          <w:lang w:val="en-CA"/>
        </w:rPr>
      </w:pPr>
      <w:r w:rsidRPr="0035229C">
        <w:t>What range below best represents the customer base of unique provider</w:t>
      </w:r>
      <w:r w:rsidR="00267DF1">
        <w:t xml:space="preserve"> </w:t>
      </w:r>
      <w:r w:rsidRPr="0035229C">
        <w:t xml:space="preserve">organizations that are currently live with your </w:t>
      </w:r>
      <w:r w:rsidR="00267DF1">
        <w:t>RPM</w:t>
      </w:r>
      <w:r w:rsidRPr="0035229C">
        <w:t xml:space="preserve"> </w:t>
      </w:r>
      <w:r w:rsidR="00886806" w:rsidRPr="0035229C">
        <w:t>solution?</w:t>
      </w:r>
    </w:p>
    <w:p w14:paraId="74E7EACE" w14:textId="0027CD09" w:rsidR="00EB7261" w:rsidRDefault="00EB7261" w:rsidP="009A597B"/>
    <w:p w14:paraId="18D92D3A" w14:textId="77777777" w:rsidR="0098565A" w:rsidRDefault="0098565A" w:rsidP="009A597B"/>
    <w:p w14:paraId="09FDFB3A" w14:textId="77777777" w:rsidR="0098565A" w:rsidRDefault="0098565A" w:rsidP="009A597B"/>
    <w:p w14:paraId="7B4E2EEB" w14:textId="4B0D35D5" w:rsidR="00EB7261" w:rsidRPr="0098742E" w:rsidRDefault="00EB7261" w:rsidP="00EB7261">
      <w:pPr>
        <w:pStyle w:val="Heading3"/>
      </w:pPr>
      <w:r>
        <w:t>How many full-time employees do you currently have?</w:t>
      </w:r>
    </w:p>
    <w:p w14:paraId="016AD907" w14:textId="77777777" w:rsidR="00EB7261" w:rsidRDefault="00EB7261" w:rsidP="00EB7261"/>
    <w:p w14:paraId="555A2F77" w14:textId="7FDBBF98" w:rsidR="00EB7261" w:rsidRDefault="00EB7261" w:rsidP="00EB7261"/>
    <w:p w14:paraId="3E2322AD" w14:textId="2F1AAEC4" w:rsidR="0048637E" w:rsidRDefault="00B305E6" w:rsidP="00F74ADC">
      <w:pPr>
        <w:pStyle w:val="Heading3"/>
      </w:pPr>
      <w:r>
        <w:t xml:space="preserve">What category best represents your annual remote patient monitoring revenue? </w:t>
      </w:r>
    </w:p>
    <w:p w14:paraId="059A04B4" w14:textId="77777777" w:rsidR="00F74ADC" w:rsidRDefault="00F74ADC" w:rsidP="007F4969"/>
    <w:p w14:paraId="274BC171" w14:textId="2048C573" w:rsidR="00550C4A" w:rsidRDefault="00550C4A" w:rsidP="008F6254"/>
    <w:p w14:paraId="33A32C63" w14:textId="77777777" w:rsidR="0098565A" w:rsidRDefault="0098565A" w:rsidP="008F6254"/>
    <w:p w14:paraId="76868261" w14:textId="1328405D" w:rsidR="00550C4A" w:rsidRDefault="006B484B" w:rsidP="00550C4A">
      <w:pPr>
        <w:pStyle w:val="Heading3"/>
        <w:pBdr>
          <w:bottom w:val="single" w:sz="4" w:space="0" w:color="D2D2D2" w:themeColor="background2"/>
        </w:pBdr>
      </w:pPr>
      <w:r>
        <w:t xml:space="preserve">Do you intend to </w:t>
      </w:r>
      <w:r w:rsidR="008C0491">
        <w:t xml:space="preserve">subcontract any portion of your </w:t>
      </w:r>
      <w:r w:rsidR="005C60F6">
        <w:t xml:space="preserve">proposed solution (including </w:t>
      </w:r>
      <w:r w:rsidR="00F23211">
        <w:t>EHR</w:t>
      </w:r>
      <w:r w:rsidR="0035799A">
        <w:t xml:space="preserve"> integration, fulfillment, medical devices, </w:t>
      </w:r>
      <w:r w:rsidR="00F23211">
        <w:t>support,</w:t>
      </w:r>
      <w:r w:rsidR="0035799A">
        <w:t xml:space="preserve"> and patient logistics)? Please list </w:t>
      </w:r>
      <w:r w:rsidR="00EE5DA3">
        <w:t>your subcontractors, their location, and their responsibilities.</w:t>
      </w:r>
    </w:p>
    <w:p w14:paraId="2144AF79" w14:textId="77777777" w:rsidR="00550C4A" w:rsidRDefault="00550C4A" w:rsidP="00550C4A"/>
    <w:p w14:paraId="5A00B73B" w14:textId="688230EB" w:rsidR="00F97781" w:rsidRDefault="00F97781" w:rsidP="00550C4A"/>
    <w:p w14:paraId="3AE29198" w14:textId="77777777" w:rsidR="0098565A" w:rsidRDefault="0098565A" w:rsidP="00550C4A"/>
    <w:p w14:paraId="1A00A30F" w14:textId="2EDB732A" w:rsidR="00F97781" w:rsidRDefault="00F97781" w:rsidP="00F97781">
      <w:pPr>
        <w:pStyle w:val="Heading3"/>
        <w:pBdr>
          <w:bottom w:val="single" w:sz="4" w:space="0" w:color="D2D2D2" w:themeColor="background2"/>
        </w:pBdr>
      </w:pPr>
      <w:r>
        <w:lastRenderedPageBreak/>
        <w:t>Will you or will a subcontractor perform any services outside of the United States?</w:t>
      </w:r>
    </w:p>
    <w:p w14:paraId="257C358A" w14:textId="77777777" w:rsidR="00F97781" w:rsidRDefault="00F97781" w:rsidP="00F97781"/>
    <w:p w14:paraId="25E9BD64" w14:textId="13137D5F" w:rsidR="00F72059" w:rsidRDefault="00F72059" w:rsidP="00550C4A"/>
    <w:p w14:paraId="72B1B1C8" w14:textId="77777777" w:rsidR="0098565A" w:rsidRDefault="0098565A" w:rsidP="00550C4A"/>
    <w:p w14:paraId="16813743" w14:textId="761F9C7B" w:rsidR="00F72059" w:rsidRDefault="00F72059" w:rsidP="00F72059">
      <w:pPr>
        <w:pStyle w:val="Heading3"/>
        <w:pBdr>
          <w:bottom w:val="single" w:sz="4" w:space="0" w:color="D2D2D2" w:themeColor="background2"/>
        </w:pBdr>
      </w:pPr>
      <w:r>
        <w:t>Do you currently work with</w:t>
      </w:r>
      <w:r w:rsidR="0098565A">
        <w:t xml:space="preserve"> </w:t>
      </w:r>
      <w:proofErr w:type="gramStart"/>
      <w:r w:rsidR="0098565A">
        <w:t>CRH</w:t>
      </w:r>
      <w:proofErr w:type="gramEnd"/>
      <w:r>
        <w:t xml:space="preserve"> or have y</w:t>
      </w:r>
      <w:r w:rsidR="00444145">
        <w:t xml:space="preserve">ou worked with </w:t>
      </w:r>
      <w:r w:rsidR="0098565A">
        <w:t>CRH</w:t>
      </w:r>
      <w:r w:rsidR="00444145">
        <w:t xml:space="preserve"> in the past?</w:t>
      </w:r>
    </w:p>
    <w:p w14:paraId="7631CAA5" w14:textId="77777777" w:rsidR="00F72059" w:rsidRDefault="00F72059" w:rsidP="00F72059"/>
    <w:p w14:paraId="61A4D89E" w14:textId="7D8E59D6" w:rsidR="0059732B" w:rsidRDefault="0059732B" w:rsidP="00550C4A"/>
    <w:p w14:paraId="3B368A33" w14:textId="77777777" w:rsidR="0098565A" w:rsidRDefault="0098565A" w:rsidP="00550C4A"/>
    <w:p w14:paraId="35005BCB" w14:textId="77777777" w:rsidR="0098565A" w:rsidRDefault="0098565A" w:rsidP="00550C4A"/>
    <w:p w14:paraId="050604DC" w14:textId="4A9A3377" w:rsidR="0059732B" w:rsidRDefault="0059732B" w:rsidP="0059732B">
      <w:pPr>
        <w:pStyle w:val="Heading3"/>
        <w:pBdr>
          <w:bottom w:val="single" w:sz="4" w:space="0" w:color="D2D2D2" w:themeColor="background2"/>
        </w:pBdr>
      </w:pPr>
      <w:r>
        <w:t xml:space="preserve">Do you serve </w:t>
      </w:r>
      <w:r w:rsidR="00D355B0">
        <w:t xml:space="preserve">other customers in the areas that </w:t>
      </w:r>
      <w:r w:rsidR="0098565A">
        <w:t>CRH</w:t>
      </w:r>
      <w:r w:rsidR="00D355B0">
        <w:t xml:space="preserve"> serves?</w:t>
      </w:r>
    </w:p>
    <w:p w14:paraId="52F51FFF" w14:textId="77777777" w:rsidR="0059732B" w:rsidRDefault="0059732B" w:rsidP="0059732B"/>
    <w:p w14:paraId="231CD2B3" w14:textId="23CBF43F" w:rsidR="00B844AC" w:rsidRDefault="00B844AC" w:rsidP="00550C4A"/>
    <w:p w14:paraId="7F5ECD43" w14:textId="77777777" w:rsidR="0098565A" w:rsidRDefault="0098565A" w:rsidP="00550C4A"/>
    <w:p w14:paraId="783CCD01" w14:textId="77A29EC0" w:rsidR="00B844AC" w:rsidRDefault="00B844AC" w:rsidP="00B844AC">
      <w:pPr>
        <w:pStyle w:val="Heading3"/>
        <w:pBdr>
          <w:bottom w:val="single" w:sz="4" w:space="0" w:color="D2D2D2" w:themeColor="background2"/>
        </w:pBdr>
      </w:pPr>
      <w:r>
        <w:t xml:space="preserve">Please </w:t>
      </w:r>
      <w:r w:rsidR="00F72059">
        <w:t>list a minimum of four (4) client references</w:t>
      </w:r>
      <w:r w:rsidR="00444145">
        <w:t xml:space="preserve"> (including contact </w:t>
      </w:r>
      <w:proofErr w:type="spellStart"/>
      <w:r w:rsidR="00444145">
        <w:t>info</w:t>
      </w:r>
      <w:r w:rsidR="00F62EF5">
        <w:t>mation</w:t>
      </w:r>
      <w:proofErr w:type="spellEnd"/>
      <w:r w:rsidR="00444145">
        <w:t>)</w:t>
      </w:r>
      <w:r w:rsidR="00F72059">
        <w:t xml:space="preserve"> with similar</w:t>
      </w:r>
      <w:r w:rsidR="00444145">
        <w:t xml:space="preserve"> scope of services as stated on this RFP.</w:t>
      </w:r>
    </w:p>
    <w:p w14:paraId="4F9186D7" w14:textId="77777777" w:rsidR="00B844AC" w:rsidRDefault="00B844AC" w:rsidP="00B844AC"/>
    <w:p w14:paraId="5E278974" w14:textId="386EC291" w:rsidR="00F66F35" w:rsidRDefault="00F66F35"/>
    <w:p w14:paraId="74ECBB16" w14:textId="77777777" w:rsidR="00886806" w:rsidRDefault="00886806"/>
    <w:p w14:paraId="727B12D3" w14:textId="77777777" w:rsidR="00886806" w:rsidRPr="00F66F35" w:rsidRDefault="00886806"/>
    <w:p w14:paraId="4F82BBCB" w14:textId="50581F5E" w:rsidR="00035C5F" w:rsidRDefault="0088047F" w:rsidP="007B4CCF">
      <w:pPr>
        <w:pStyle w:val="Heading2"/>
      </w:pPr>
      <w:bookmarkStart w:id="8" w:name="_Toc58260683"/>
      <w:r>
        <w:t>Medical Devices &amp; Hardware</w:t>
      </w:r>
      <w:r w:rsidR="00F76FCA">
        <w:t xml:space="preserve"> Requirements</w:t>
      </w:r>
      <w:bookmarkEnd w:id="8"/>
    </w:p>
    <w:p w14:paraId="6D57D339" w14:textId="5D4F3009" w:rsidR="00287171" w:rsidRDefault="00287171" w:rsidP="00287171"/>
    <w:p w14:paraId="356D0D5F" w14:textId="75F754D3" w:rsidR="00841C98" w:rsidRDefault="00841C98" w:rsidP="00841C98">
      <w:pPr>
        <w:pStyle w:val="Heading3"/>
      </w:pPr>
      <w:r>
        <w:t xml:space="preserve">Does your solution require </w:t>
      </w:r>
      <w:r w:rsidR="005A27C5">
        <w:t>to provide</w:t>
      </w:r>
      <w:r w:rsidR="006E0C9F">
        <w:t xml:space="preserve"> patients with</w:t>
      </w:r>
      <w:r>
        <w:t xml:space="preserve"> a</w:t>
      </w:r>
      <w:r w:rsidR="006E0C9F">
        <w:t xml:space="preserve"> dedicated</w:t>
      </w:r>
      <w:r>
        <w:t xml:space="preserve"> tablet, smartphone, </w:t>
      </w:r>
      <w:r w:rsidR="00AD3430">
        <w:t>computer,</w:t>
      </w:r>
      <w:r>
        <w:t xml:space="preserve"> or </w:t>
      </w:r>
      <w:r w:rsidR="005A27C5">
        <w:t>cellular hub</w:t>
      </w:r>
      <w:r w:rsidR="006E0C9F">
        <w:t>?</w:t>
      </w:r>
    </w:p>
    <w:p w14:paraId="33A6D2F3" w14:textId="77777777" w:rsidR="00841C98" w:rsidRDefault="00841C98" w:rsidP="00841C98"/>
    <w:p w14:paraId="4F8CB8C7" w14:textId="649982EE" w:rsidR="0085183E" w:rsidRDefault="0085183E" w:rsidP="0085183E"/>
    <w:p w14:paraId="7FDA01DC" w14:textId="77777777" w:rsidR="0098565A" w:rsidRDefault="0098565A" w:rsidP="0085183E"/>
    <w:p w14:paraId="605A2B82" w14:textId="77777777" w:rsidR="0098565A" w:rsidRDefault="0098565A" w:rsidP="0085183E"/>
    <w:p w14:paraId="03E1C753" w14:textId="62D17CD1" w:rsidR="0085183E" w:rsidRDefault="007F4969" w:rsidP="0085183E">
      <w:pPr>
        <w:pStyle w:val="Heading3"/>
      </w:pPr>
      <w:r>
        <w:t xml:space="preserve">For each </w:t>
      </w:r>
      <w:r w:rsidR="00AD3430">
        <w:t xml:space="preserve">medical </w:t>
      </w:r>
      <w:r>
        <w:t xml:space="preserve">device that you </w:t>
      </w:r>
      <w:r w:rsidR="006E0C9F">
        <w:t>provide</w:t>
      </w:r>
      <w:r>
        <w:t xml:space="preserve">, please </w:t>
      </w:r>
      <w:r w:rsidR="006E0C9F">
        <w:t>list</w:t>
      </w:r>
      <w:r>
        <w:t xml:space="preserve"> the model, manufacturer, connectivity method </w:t>
      </w:r>
      <w:r w:rsidR="006E0C9F">
        <w:t>and</w:t>
      </w:r>
      <w:r w:rsidR="00BE1BA8">
        <w:t xml:space="preserve"> </w:t>
      </w:r>
      <w:r w:rsidR="006E0C9F">
        <w:t>FDA UDI</w:t>
      </w:r>
      <w:r>
        <w:t xml:space="preserve">. </w:t>
      </w:r>
      <w:r w:rsidR="00AE1AA3">
        <w:t xml:space="preserve">Please address specifically </w:t>
      </w:r>
      <w:r w:rsidR="009D6877">
        <w:t>blood pressure monitors,</w:t>
      </w:r>
      <w:r w:rsidR="002578C7">
        <w:t xml:space="preserve"> </w:t>
      </w:r>
      <w:r w:rsidR="009D6877">
        <w:t xml:space="preserve">body scales, glucometers, pulse oximeters, spirometers, </w:t>
      </w:r>
      <w:r w:rsidR="002578C7">
        <w:t>thermometers,</w:t>
      </w:r>
      <w:r w:rsidR="009D6877">
        <w:t xml:space="preserve"> and activity trackers</w:t>
      </w:r>
      <w:r w:rsidR="00C42341">
        <w:t>.</w:t>
      </w:r>
    </w:p>
    <w:p w14:paraId="07A85D19" w14:textId="77777777" w:rsidR="0085183E" w:rsidRDefault="0085183E" w:rsidP="0085183E"/>
    <w:p w14:paraId="16638EA9" w14:textId="0464AAF6" w:rsidR="002F7C9D" w:rsidRDefault="002F7C9D" w:rsidP="0085183E"/>
    <w:p w14:paraId="111F1488" w14:textId="77777777" w:rsidR="0098565A" w:rsidRDefault="0098565A" w:rsidP="0085183E"/>
    <w:p w14:paraId="71BB1E68" w14:textId="50328F4E" w:rsidR="002F7C9D" w:rsidRDefault="002F7C9D" w:rsidP="002F7C9D">
      <w:pPr>
        <w:pStyle w:val="Heading3"/>
      </w:pPr>
      <w:r>
        <w:t>Do you</w:t>
      </w:r>
      <w:r w:rsidR="00473BF5">
        <w:t>r</w:t>
      </w:r>
      <w:r>
        <w:t xml:space="preserve"> peripherals support large/obese patients?</w:t>
      </w:r>
    </w:p>
    <w:p w14:paraId="328A6A14" w14:textId="77777777" w:rsidR="002F7C9D" w:rsidRDefault="002F7C9D" w:rsidP="002F7C9D"/>
    <w:p w14:paraId="4EB38E99" w14:textId="59725913" w:rsidR="002F7C9D" w:rsidRDefault="002F7C9D" w:rsidP="002F7C9D"/>
    <w:p w14:paraId="2DE86CB0" w14:textId="77777777" w:rsidR="0098565A" w:rsidRDefault="0098565A" w:rsidP="002F7C9D"/>
    <w:p w14:paraId="5338A503" w14:textId="37FAC624" w:rsidR="002F7C9D" w:rsidRDefault="004A7D55" w:rsidP="002F7C9D">
      <w:pPr>
        <w:pStyle w:val="Heading3"/>
      </w:pPr>
      <w:r>
        <w:t xml:space="preserve">Do you deliver directly to patients or bulk-ship? Please describe </w:t>
      </w:r>
      <w:r w:rsidR="00237918">
        <w:t>your setup and delivery process.</w:t>
      </w:r>
    </w:p>
    <w:p w14:paraId="3F1F42F3" w14:textId="77777777" w:rsidR="002F7C9D" w:rsidRDefault="002F7C9D" w:rsidP="002F7C9D"/>
    <w:p w14:paraId="7E2FB47A" w14:textId="072BA9FB" w:rsidR="00237918" w:rsidRDefault="00237918" w:rsidP="002F7C9D"/>
    <w:p w14:paraId="0280A050" w14:textId="77777777" w:rsidR="0098565A" w:rsidRDefault="0098565A" w:rsidP="002F7C9D"/>
    <w:p w14:paraId="6620BFAC" w14:textId="66C55B2A" w:rsidR="00237918" w:rsidRDefault="00237918" w:rsidP="00237918">
      <w:pPr>
        <w:pStyle w:val="Heading3"/>
      </w:pPr>
      <w:r>
        <w:lastRenderedPageBreak/>
        <w:t xml:space="preserve">Do you provide </w:t>
      </w:r>
      <w:r w:rsidR="001F4E92">
        <w:t>reverse logistics including cleaning and sanitization process for re-use with multiple patients?</w:t>
      </w:r>
    </w:p>
    <w:p w14:paraId="11660D38" w14:textId="77777777" w:rsidR="00237918" w:rsidRDefault="00237918" w:rsidP="00237918"/>
    <w:p w14:paraId="614C6FFD" w14:textId="4C7120F0" w:rsidR="009D6877" w:rsidRDefault="009D6877" w:rsidP="0085183E"/>
    <w:p w14:paraId="6B0947C9" w14:textId="77777777" w:rsidR="0098565A" w:rsidRDefault="0098565A" w:rsidP="0085183E"/>
    <w:p w14:paraId="1088A9CE" w14:textId="2CDF450E" w:rsidR="00F657B5" w:rsidRDefault="002D55C0" w:rsidP="0085183E">
      <w:pPr>
        <w:pStyle w:val="Heading2"/>
      </w:pPr>
      <w:bookmarkStart w:id="9" w:name="_Ref57897224"/>
      <w:bookmarkStart w:id="10" w:name="_Toc58260685"/>
      <w:r>
        <w:t xml:space="preserve">EHR </w:t>
      </w:r>
      <w:r w:rsidR="00F657B5">
        <w:t>Integration Capabilities</w:t>
      </w:r>
      <w:bookmarkEnd w:id="9"/>
      <w:bookmarkEnd w:id="10"/>
    </w:p>
    <w:p w14:paraId="463C30F1" w14:textId="7E0573ED" w:rsidR="00E57B66" w:rsidRDefault="00E57B66" w:rsidP="0085183E"/>
    <w:p w14:paraId="726AD2B8" w14:textId="3D9306DB" w:rsidR="00BA2660" w:rsidRPr="00B80ECE" w:rsidRDefault="00BA2660" w:rsidP="00BA2660">
      <w:pPr>
        <w:pStyle w:val="Heading3"/>
      </w:pPr>
      <w:r>
        <w:t>How does your solution integrate electronic health records</w:t>
      </w:r>
      <w:r w:rsidR="00F455B0">
        <w:t xml:space="preserve"> (EHRs)</w:t>
      </w:r>
      <w:r>
        <w:t xml:space="preserve">? Please list the EHRs that your solution </w:t>
      </w:r>
      <w:r w:rsidR="00F455B0">
        <w:t>is currently integrated with.</w:t>
      </w:r>
    </w:p>
    <w:p w14:paraId="0722BF4E" w14:textId="77777777" w:rsidR="00BA2660" w:rsidRDefault="00BA2660" w:rsidP="00BA2660"/>
    <w:p w14:paraId="323D3D70" w14:textId="77777777" w:rsidR="00BA2660" w:rsidRDefault="00BA2660" w:rsidP="0085183E"/>
    <w:p w14:paraId="4D3F9DAC" w14:textId="04B7F027" w:rsidR="005B0460" w:rsidRPr="00B80ECE" w:rsidRDefault="001C340F" w:rsidP="005B0460">
      <w:pPr>
        <w:pStyle w:val="Heading3"/>
      </w:pPr>
      <w:r>
        <w:t xml:space="preserve">Do you currently have </w:t>
      </w:r>
      <w:r w:rsidR="00CD3203">
        <w:t xml:space="preserve">Oracle Cerner and </w:t>
      </w:r>
      <w:proofErr w:type="spellStart"/>
      <w:r w:rsidR="00CD3203">
        <w:t>Validic</w:t>
      </w:r>
      <w:proofErr w:type="spellEnd"/>
      <w:r>
        <w:t xml:space="preserve"> customers </w:t>
      </w:r>
      <w:r w:rsidR="00F455B0">
        <w:t>integrated with</w:t>
      </w:r>
      <w:r>
        <w:t xml:space="preserve"> your solution</w:t>
      </w:r>
      <w:r w:rsidR="00E57B66">
        <w:t>?</w:t>
      </w:r>
    </w:p>
    <w:p w14:paraId="1C90A7D4" w14:textId="77777777" w:rsidR="005B0460" w:rsidRDefault="005B0460" w:rsidP="005B0460"/>
    <w:p w14:paraId="266C22F0" w14:textId="77777777" w:rsidR="000D4985" w:rsidRDefault="000D4985" w:rsidP="005B0460"/>
    <w:p w14:paraId="27E55C7E" w14:textId="16C1A6C1" w:rsidR="000D4985" w:rsidRPr="00B80ECE" w:rsidRDefault="000D4985" w:rsidP="000D4985">
      <w:pPr>
        <w:pStyle w:val="Heading3"/>
      </w:pPr>
      <w:r>
        <w:t xml:space="preserve">Please describe the inbound and outbound </w:t>
      </w:r>
      <w:r w:rsidR="004E6967">
        <w:t xml:space="preserve">integration capabilities of your solution, </w:t>
      </w:r>
      <w:r w:rsidR="00F455B0">
        <w:t>listing</w:t>
      </w:r>
      <w:r w:rsidR="004E6967">
        <w:t xml:space="preserve"> what is available </w:t>
      </w:r>
      <w:r w:rsidR="007F2574">
        <w:t>with</w:t>
      </w:r>
      <w:r w:rsidR="00CD3203">
        <w:t xml:space="preserve"> Oracle Cerner and </w:t>
      </w:r>
      <w:proofErr w:type="spellStart"/>
      <w:proofErr w:type="gramStart"/>
      <w:r w:rsidR="00CD3203">
        <w:t>Validic</w:t>
      </w:r>
      <w:proofErr w:type="spellEnd"/>
      <w:r w:rsidR="00CD3203">
        <w:t xml:space="preserve"> </w:t>
      </w:r>
      <w:r w:rsidR="004E6967">
        <w:t>?</w:t>
      </w:r>
      <w:proofErr w:type="gramEnd"/>
    </w:p>
    <w:p w14:paraId="251A284A" w14:textId="77777777" w:rsidR="000D4985" w:rsidRDefault="000D4985" w:rsidP="000D4985"/>
    <w:p w14:paraId="7788628A" w14:textId="0BC84C5B" w:rsidR="000D4985" w:rsidRDefault="000D4985" w:rsidP="000D4985"/>
    <w:p w14:paraId="61AE53D1" w14:textId="5E26EEC6" w:rsidR="00F66F35" w:rsidRDefault="00F66F35" w:rsidP="000D4985"/>
    <w:p w14:paraId="0A503050" w14:textId="51EC2A39" w:rsidR="00F66F35" w:rsidRPr="00B80ECE" w:rsidRDefault="00F66F35" w:rsidP="00F66F35">
      <w:pPr>
        <w:pStyle w:val="Heading3"/>
      </w:pPr>
      <w:r>
        <w:t>Is data synchronized with</w:t>
      </w:r>
      <w:r w:rsidR="00CD3203">
        <w:t xml:space="preserve"> Oracle Cerner and </w:t>
      </w:r>
      <w:proofErr w:type="spellStart"/>
      <w:r w:rsidR="00CD3203">
        <w:t>Validic</w:t>
      </w:r>
      <w:proofErr w:type="spellEnd"/>
      <w:r>
        <w:t xml:space="preserve"> </w:t>
      </w:r>
      <w:r w:rsidR="00BD0365">
        <w:t>in near-real time or in batch</w:t>
      </w:r>
      <w:r w:rsidR="00D377B7">
        <w:t xml:space="preserve"> (ex: daily)</w:t>
      </w:r>
      <w:r>
        <w:t>?</w:t>
      </w:r>
    </w:p>
    <w:p w14:paraId="415A27F5" w14:textId="77777777" w:rsidR="00F66F35" w:rsidRDefault="00F66F35" w:rsidP="00F66F35"/>
    <w:p w14:paraId="266213B3" w14:textId="77777777" w:rsidR="00BD0365" w:rsidRDefault="00BD0365" w:rsidP="00BD0365"/>
    <w:p w14:paraId="2BFA8911" w14:textId="456913C9" w:rsidR="00BD0365" w:rsidRDefault="00BD0365" w:rsidP="00BD0365"/>
    <w:p w14:paraId="1CE10CE9" w14:textId="23DFB723" w:rsidR="00BD0365" w:rsidRPr="00B80ECE" w:rsidRDefault="00963490" w:rsidP="00BD0365">
      <w:pPr>
        <w:pStyle w:val="Heading3"/>
      </w:pPr>
      <w:r>
        <w:t xml:space="preserve">Please describe your typical EHR integration implementation </w:t>
      </w:r>
      <w:r w:rsidR="000767E1">
        <w:t>plan</w:t>
      </w:r>
      <w:r w:rsidR="003A76AA">
        <w:t xml:space="preserve">, including resources </w:t>
      </w:r>
      <w:r w:rsidR="009C49EC">
        <w:t>required from</w:t>
      </w:r>
      <w:r w:rsidR="003A76AA">
        <w:t xml:space="preserve"> </w:t>
      </w:r>
      <w:r w:rsidR="00CD3203">
        <w:t>CRH</w:t>
      </w:r>
      <w:r w:rsidR="003A76AA">
        <w:t>.</w:t>
      </w:r>
    </w:p>
    <w:p w14:paraId="00B913E6" w14:textId="77777777" w:rsidR="00BD0365" w:rsidRDefault="00BD0365" w:rsidP="00BD0365"/>
    <w:p w14:paraId="21B16062" w14:textId="5881811F" w:rsidR="008117D9" w:rsidRDefault="00036F98">
      <w:r>
        <w:br w:type="page"/>
      </w:r>
    </w:p>
    <w:p w14:paraId="4AA389FF" w14:textId="7C440D01" w:rsidR="003920DD" w:rsidRDefault="00CD3203" w:rsidP="005F2EC2">
      <w:pPr>
        <w:pStyle w:val="Heading2"/>
      </w:pPr>
      <w:bookmarkStart w:id="11" w:name="_Toc58260686"/>
      <w:r>
        <w:lastRenderedPageBreak/>
        <w:t xml:space="preserve">General Logistics </w:t>
      </w:r>
      <w:bookmarkEnd w:id="11"/>
      <w:r>
        <w:t>of Devices</w:t>
      </w:r>
    </w:p>
    <w:p w14:paraId="07DB5F64" w14:textId="77777777" w:rsidR="002D55C0" w:rsidRPr="002D55C0" w:rsidRDefault="002D55C0" w:rsidP="002D55C0"/>
    <w:p w14:paraId="76705A29" w14:textId="0C7FC208" w:rsidR="00766377" w:rsidRDefault="00CD3203" w:rsidP="00766377">
      <w:pPr>
        <w:pStyle w:val="Heading3"/>
      </w:pPr>
      <w:r>
        <w:t xml:space="preserve">Does your service support the management of inventory, inventory reporting, general </w:t>
      </w:r>
      <w:r w:rsidR="00304220">
        <w:t>inventory,</w:t>
      </w:r>
      <w:r>
        <w:t xml:space="preserve"> and order inquiries? </w:t>
      </w:r>
    </w:p>
    <w:p w14:paraId="4F3FD107" w14:textId="77777777" w:rsidR="00766377" w:rsidRDefault="00766377" w:rsidP="00766377"/>
    <w:p w14:paraId="39B559B5" w14:textId="77777777" w:rsidR="00CD3203" w:rsidRDefault="00CD3203" w:rsidP="00766377"/>
    <w:p w14:paraId="7F3254FB" w14:textId="77777777" w:rsidR="001F2DDA" w:rsidRDefault="001F2DDA" w:rsidP="00766377"/>
    <w:p w14:paraId="7DCB9083" w14:textId="77777777" w:rsidR="00CD3203" w:rsidRDefault="00CD3203" w:rsidP="00766377"/>
    <w:p w14:paraId="4D5E2FDE" w14:textId="38157358" w:rsidR="00A07E70" w:rsidRDefault="00CD3203" w:rsidP="00712293">
      <w:pPr>
        <w:pStyle w:val="Heading3"/>
      </w:pPr>
      <w:r>
        <w:t xml:space="preserve">Please describe your </w:t>
      </w:r>
      <w:r w:rsidR="00304220">
        <w:t>process for the management of inventory.</w:t>
      </w:r>
    </w:p>
    <w:p w14:paraId="68F937D7" w14:textId="3BE03269" w:rsidR="003039EB" w:rsidRDefault="003039EB" w:rsidP="00A07E70"/>
    <w:p w14:paraId="246CA938" w14:textId="77777777" w:rsidR="001F2DDA" w:rsidRDefault="001F2DDA" w:rsidP="00A07E70"/>
    <w:p w14:paraId="3A3A125C" w14:textId="77777777" w:rsidR="00304220" w:rsidRDefault="00304220" w:rsidP="00A07E70"/>
    <w:p w14:paraId="06623238" w14:textId="3BDF00F4" w:rsidR="003039EB" w:rsidRDefault="00304220" w:rsidP="003039EB">
      <w:pPr>
        <w:pStyle w:val="Heading3"/>
      </w:pPr>
      <w:r>
        <w:t xml:space="preserve">Please describe your process for fulfillment of order for devices and logistics services. </w:t>
      </w:r>
    </w:p>
    <w:p w14:paraId="002D31B7" w14:textId="77777777" w:rsidR="003039EB" w:rsidRDefault="003039EB" w:rsidP="003039EB"/>
    <w:p w14:paraId="2FD87C21" w14:textId="1F1EC2B3" w:rsidR="00D46806" w:rsidRDefault="00D46806" w:rsidP="00A07E70"/>
    <w:p w14:paraId="714C287B" w14:textId="77777777" w:rsidR="001F2DDA" w:rsidRDefault="001F2DDA" w:rsidP="00A07E70"/>
    <w:p w14:paraId="0AFBF6E3" w14:textId="6B82CE15" w:rsidR="008B2F3B" w:rsidRDefault="008B2F3B" w:rsidP="008B2F3B">
      <w:pPr>
        <w:pStyle w:val="Heading3"/>
      </w:pPr>
      <w:bookmarkStart w:id="12" w:name="_Hlk155195208"/>
      <w:r>
        <w:t>Do you offshore</w:t>
      </w:r>
      <w:r w:rsidR="008D65D0">
        <w:t xml:space="preserve"> or subcontract</w:t>
      </w:r>
      <w:r>
        <w:t xml:space="preserve"> software development of your platform? Please list </w:t>
      </w:r>
      <w:r w:rsidR="008D65D0">
        <w:t>vendors</w:t>
      </w:r>
      <w:r>
        <w:t xml:space="preserve"> and their location.</w:t>
      </w:r>
    </w:p>
    <w:bookmarkEnd w:id="12"/>
    <w:p w14:paraId="7F3B0F58" w14:textId="77777777" w:rsidR="008B2F3B" w:rsidRDefault="008B2F3B" w:rsidP="008B2F3B"/>
    <w:p w14:paraId="3440DE62" w14:textId="77777777" w:rsidR="00654EC1" w:rsidRDefault="00654EC1" w:rsidP="008B2F3B"/>
    <w:p w14:paraId="7669C8F2" w14:textId="45EEAAFD" w:rsidR="00654EC1" w:rsidRDefault="00654EC1" w:rsidP="00654EC1">
      <w:pPr>
        <w:pStyle w:val="Heading3"/>
        <w:numPr>
          <w:ilvl w:val="0"/>
          <w:numId w:val="0"/>
        </w:numPr>
      </w:pPr>
      <w:r>
        <w:t xml:space="preserve">D5.       Please describe your customer service </w:t>
      </w:r>
      <w:proofErr w:type="gramStart"/>
      <w:r>
        <w:t>support  for</w:t>
      </w:r>
      <w:proofErr w:type="gramEnd"/>
      <w:r>
        <w:t xml:space="preserve"> new patients with onboarding and service issues with existing patients. </w:t>
      </w:r>
    </w:p>
    <w:p w14:paraId="7E98F2C7" w14:textId="77777777" w:rsidR="00654EC1" w:rsidRPr="00654EC1" w:rsidRDefault="00654EC1" w:rsidP="00654EC1"/>
    <w:p w14:paraId="0E653B40" w14:textId="5C9EBC59" w:rsidR="005045AA" w:rsidRDefault="005045AA" w:rsidP="00A07E70"/>
    <w:p w14:paraId="34B3A9B8" w14:textId="77777777" w:rsidR="00304220" w:rsidRDefault="00304220" w:rsidP="00A07E70"/>
    <w:p w14:paraId="29FE8D9A" w14:textId="77777777" w:rsidR="00421C67" w:rsidRDefault="00421C67" w:rsidP="00421C67"/>
    <w:p w14:paraId="5530D39C" w14:textId="29F6C618" w:rsidR="002D55C0" w:rsidRDefault="00036F98" w:rsidP="00421C67">
      <w:r>
        <w:br w:type="page"/>
      </w:r>
    </w:p>
    <w:p w14:paraId="0CBA7900" w14:textId="4C7D2203" w:rsidR="002D55C0" w:rsidRDefault="002D55C0" w:rsidP="002D55C0">
      <w:pPr>
        <w:pStyle w:val="Heading2"/>
      </w:pPr>
      <w:bookmarkStart w:id="13" w:name="_Toc58260687"/>
      <w:r>
        <w:lastRenderedPageBreak/>
        <w:t>Security, Privacy &amp; Medical Safety</w:t>
      </w:r>
      <w:bookmarkEnd w:id="13"/>
    </w:p>
    <w:p w14:paraId="5CA8EA1C" w14:textId="572A1A5F" w:rsidR="00542A18" w:rsidRDefault="00542A18" w:rsidP="00A07E70"/>
    <w:p w14:paraId="67DA2214" w14:textId="038C4878" w:rsidR="004B503C" w:rsidRDefault="004B503C" w:rsidP="004B503C">
      <w:pPr>
        <w:pStyle w:val="Heading3"/>
      </w:pPr>
      <w:r>
        <w:t>Please describe the security features and processes of your RPM solution</w:t>
      </w:r>
      <w:r w:rsidR="00D46806">
        <w:t>.</w:t>
      </w:r>
    </w:p>
    <w:p w14:paraId="365A4F21" w14:textId="77777777" w:rsidR="004B503C" w:rsidRDefault="004B503C" w:rsidP="004B503C"/>
    <w:p w14:paraId="419A741D" w14:textId="5823B0E9" w:rsidR="004B503C" w:rsidRDefault="004B503C" w:rsidP="004B503C"/>
    <w:p w14:paraId="32680966" w14:textId="5C3D6B1D" w:rsidR="00D31100" w:rsidRDefault="00D31100" w:rsidP="004B503C"/>
    <w:p w14:paraId="1A6DF9FA" w14:textId="780CE327" w:rsidR="00D31100" w:rsidRDefault="00D31100" w:rsidP="00D31100">
      <w:pPr>
        <w:pStyle w:val="Heading3"/>
      </w:pPr>
      <w:r>
        <w:t>Is your solution</w:t>
      </w:r>
      <w:r w:rsidR="00C873CE">
        <w:t>/company</w:t>
      </w:r>
      <w:r>
        <w:t xml:space="preserve"> </w:t>
      </w:r>
      <w:r w:rsidR="00C873CE">
        <w:t>HIPAA-compliant?</w:t>
      </w:r>
    </w:p>
    <w:p w14:paraId="081BA3CC" w14:textId="77777777" w:rsidR="00D31100" w:rsidRDefault="00D31100" w:rsidP="00D31100"/>
    <w:p w14:paraId="2531581A" w14:textId="710D9E68" w:rsidR="00DD3E8C" w:rsidRDefault="00DD3E8C" w:rsidP="00D31100"/>
    <w:p w14:paraId="631006A3" w14:textId="0BFF10EC" w:rsidR="00DD3E8C" w:rsidRDefault="00DD3E8C" w:rsidP="00DD3E8C">
      <w:pPr>
        <w:pStyle w:val="Heading3"/>
      </w:pPr>
      <w:r>
        <w:t>Is your solution/company HITRUST-certified?</w:t>
      </w:r>
    </w:p>
    <w:p w14:paraId="78DB9472" w14:textId="77777777" w:rsidR="00DD3E8C" w:rsidRDefault="00DD3E8C" w:rsidP="00DD3E8C"/>
    <w:p w14:paraId="54B4F6BA" w14:textId="3D6A1B88" w:rsidR="00DD3E8C" w:rsidRDefault="00DD3E8C" w:rsidP="00DD3E8C"/>
    <w:p w14:paraId="16E1334E" w14:textId="2DD1063A" w:rsidR="00DD3E8C" w:rsidRDefault="00DD3E8C" w:rsidP="00DD3E8C">
      <w:pPr>
        <w:pStyle w:val="Heading3"/>
      </w:pPr>
      <w:r>
        <w:t>Is your solution/company NIST-compliant?</w:t>
      </w:r>
    </w:p>
    <w:p w14:paraId="5879F3CD" w14:textId="77777777" w:rsidR="00DD3E8C" w:rsidRDefault="00DD3E8C" w:rsidP="00DD3E8C"/>
    <w:p w14:paraId="78008021" w14:textId="464071D1" w:rsidR="00B8111F" w:rsidRDefault="00B8111F" w:rsidP="00DD3E8C"/>
    <w:p w14:paraId="12F110A3" w14:textId="26276A06" w:rsidR="00B8111F" w:rsidRDefault="00B8111F" w:rsidP="00B8111F">
      <w:pPr>
        <w:pStyle w:val="Heading3"/>
      </w:pPr>
      <w:r>
        <w:t>Is your solution/company ISO-27001-certified?</w:t>
      </w:r>
    </w:p>
    <w:p w14:paraId="45180153" w14:textId="77777777" w:rsidR="00B8111F" w:rsidRDefault="00B8111F" w:rsidP="00B8111F"/>
    <w:p w14:paraId="720274D8" w14:textId="63498A03" w:rsidR="00DD3E8C" w:rsidRDefault="00DD3E8C" w:rsidP="00DD3E8C"/>
    <w:p w14:paraId="21508B14" w14:textId="1DB704D9" w:rsidR="00DD3E8C" w:rsidRDefault="00DD3E8C" w:rsidP="00DD3E8C">
      <w:pPr>
        <w:pStyle w:val="Heading3"/>
      </w:pPr>
      <w:r>
        <w:t xml:space="preserve">Is your solution/company </w:t>
      </w:r>
      <w:r w:rsidR="00B8111F">
        <w:t>ISO-13485-certified</w:t>
      </w:r>
      <w:r>
        <w:t>?</w:t>
      </w:r>
    </w:p>
    <w:p w14:paraId="29F446B9" w14:textId="77777777" w:rsidR="00DD3E8C" w:rsidRDefault="00DD3E8C" w:rsidP="00DD3E8C"/>
    <w:p w14:paraId="2AAF01B4" w14:textId="70ABFD86" w:rsidR="00DD3E8C" w:rsidRDefault="00DD3E8C" w:rsidP="00DD3E8C"/>
    <w:p w14:paraId="3BC0B96D" w14:textId="6B964BA2" w:rsidR="00DD3E8C" w:rsidRDefault="00DD3E8C" w:rsidP="00D31100"/>
    <w:p w14:paraId="61952F13" w14:textId="77777777" w:rsidR="00DD3E8C" w:rsidRDefault="00DD3E8C" w:rsidP="00DD3E8C">
      <w:pPr>
        <w:pStyle w:val="Heading3"/>
      </w:pPr>
      <w:r>
        <w:t>Is your solution/company FDA-registered?</w:t>
      </w:r>
    </w:p>
    <w:p w14:paraId="333BDE9E" w14:textId="77777777" w:rsidR="00DD3E8C" w:rsidRDefault="00DD3E8C" w:rsidP="00DD3E8C"/>
    <w:p w14:paraId="600E5336" w14:textId="1129FF16" w:rsidR="00582A25" w:rsidRDefault="00036F98" w:rsidP="003920DD">
      <w:r>
        <w:br w:type="page"/>
      </w:r>
    </w:p>
    <w:p w14:paraId="2BB1EAE3" w14:textId="71CC4EE7" w:rsidR="003920DD" w:rsidRDefault="00EF5DA3" w:rsidP="003920DD">
      <w:pPr>
        <w:pStyle w:val="Heading2"/>
      </w:pPr>
      <w:bookmarkStart w:id="14" w:name="_Toc58260688"/>
      <w:r>
        <w:lastRenderedPageBreak/>
        <w:t>Support &amp; Other Services</w:t>
      </w:r>
      <w:bookmarkEnd w:id="14"/>
    </w:p>
    <w:p w14:paraId="638CD789" w14:textId="77777777" w:rsidR="003920DD" w:rsidRDefault="003920DD" w:rsidP="003920DD"/>
    <w:p w14:paraId="01CAF1F2" w14:textId="6090FAC4" w:rsidR="008D256A" w:rsidRDefault="00B62EC2" w:rsidP="004E44FA">
      <w:pPr>
        <w:pStyle w:val="Heading3"/>
      </w:pPr>
      <w:r>
        <w:t>Please provide</w:t>
      </w:r>
      <w:r w:rsidR="00210FCF">
        <w:t xml:space="preserve"> a staffing chart</w:t>
      </w:r>
      <w:r w:rsidR="004A69E5">
        <w:t xml:space="preserve"> for our project</w:t>
      </w:r>
      <w:r w:rsidR="00210FCF">
        <w:t xml:space="preserve"> listing proposed personnel</w:t>
      </w:r>
      <w:r>
        <w:t xml:space="preserve">, </w:t>
      </w:r>
      <w:r w:rsidR="009B3DF2">
        <w:t>assigned duties and resumes.</w:t>
      </w:r>
    </w:p>
    <w:p w14:paraId="4D4F30EE" w14:textId="4399CAD2" w:rsidR="008D256A" w:rsidRDefault="008D256A" w:rsidP="008D256A"/>
    <w:p w14:paraId="7885E471" w14:textId="77777777" w:rsidR="00B62EC2" w:rsidRDefault="00B62EC2" w:rsidP="008D256A"/>
    <w:p w14:paraId="55B56ECA" w14:textId="77777777" w:rsidR="0018356A" w:rsidRPr="008D256A" w:rsidRDefault="0018356A" w:rsidP="008D256A"/>
    <w:p w14:paraId="51D76F09" w14:textId="4F3E4F6A" w:rsidR="004E44FA" w:rsidRDefault="000767E1" w:rsidP="004E44FA">
      <w:pPr>
        <w:pStyle w:val="Heading3"/>
      </w:pPr>
      <w:r>
        <w:t>Please describe your solution’s implementation plan</w:t>
      </w:r>
      <w:r w:rsidR="00CC6596">
        <w:t>. Make sure to propose a timeline,</w:t>
      </w:r>
      <w:r w:rsidR="000C65E0">
        <w:t xml:space="preserve"> includ</w:t>
      </w:r>
      <w:r w:rsidR="00CC6596">
        <w:t xml:space="preserve">e </w:t>
      </w:r>
      <w:r w:rsidR="00810CDE">
        <w:t>milestones</w:t>
      </w:r>
      <w:r w:rsidR="0031559E">
        <w:t xml:space="preserve"> and </w:t>
      </w:r>
      <w:r w:rsidR="00CC6596">
        <w:t>distinguish your responsibilities from</w:t>
      </w:r>
      <w:r w:rsidR="000C65E0">
        <w:t xml:space="preserve"> </w:t>
      </w:r>
      <w:r w:rsidR="0018356A" w:rsidRPr="00654EC1">
        <w:t>CRH</w:t>
      </w:r>
      <w:r w:rsidR="0018356A">
        <w:t xml:space="preserve"> </w:t>
      </w:r>
      <w:r w:rsidR="000C65E0">
        <w:t>responsibilities</w:t>
      </w:r>
      <w:r w:rsidR="00D93E04">
        <w:t>.</w:t>
      </w:r>
    </w:p>
    <w:p w14:paraId="669AB1D6" w14:textId="77777777" w:rsidR="004E44FA" w:rsidRDefault="004E44FA" w:rsidP="004E44FA"/>
    <w:p w14:paraId="6526D32B" w14:textId="77777777" w:rsidR="0018356A" w:rsidRDefault="0018356A" w:rsidP="004E44FA"/>
    <w:p w14:paraId="1C6B608E" w14:textId="77777777" w:rsidR="0010251B" w:rsidRDefault="0010251B" w:rsidP="003920DD"/>
    <w:p w14:paraId="7FB80CB8" w14:textId="03009818" w:rsidR="0010251B" w:rsidRDefault="009E41E5" w:rsidP="009E41E5">
      <w:pPr>
        <w:pStyle w:val="Heading3"/>
      </w:pPr>
      <w:r w:rsidRPr="009E41E5">
        <w:t>Do you provide full patient</w:t>
      </w:r>
      <w:r>
        <w:t xml:space="preserve"> recruitment,</w:t>
      </w:r>
      <w:r w:rsidRPr="009E41E5">
        <w:t xml:space="preserve"> enrollment, and onboarding to your platform?</w:t>
      </w:r>
    </w:p>
    <w:p w14:paraId="02ADA8AB" w14:textId="5EFD76E6" w:rsidR="008117D9" w:rsidRDefault="008117D9" w:rsidP="003920DD"/>
    <w:p w14:paraId="59A5E6CC" w14:textId="77777777" w:rsidR="007F2574" w:rsidRDefault="007F2574" w:rsidP="003920DD"/>
    <w:p w14:paraId="4D3CD7EC" w14:textId="323453B3" w:rsidR="00584AF8" w:rsidRDefault="00584AF8" w:rsidP="009E41E5"/>
    <w:p w14:paraId="52AD1DA7" w14:textId="5C2E2FB5" w:rsidR="00584AF8" w:rsidRDefault="00584AF8" w:rsidP="00584AF8">
      <w:pPr>
        <w:pStyle w:val="Heading3"/>
      </w:pPr>
      <w:r w:rsidRPr="009E41E5">
        <w:t xml:space="preserve">Do you provide </w:t>
      </w:r>
      <w:r>
        <w:t xml:space="preserve">patient monitoring, </w:t>
      </w:r>
      <w:r w:rsidR="006D7656">
        <w:t>triage,</w:t>
      </w:r>
      <w:r>
        <w:t xml:space="preserve"> and engagement services?</w:t>
      </w:r>
    </w:p>
    <w:p w14:paraId="56576383" w14:textId="77777777" w:rsidR="00584AF8" w:rsidRDefault="00584AF8" w:rsidP="00584AF8"/>
    <w:p w14:paraId="3213E596" w14:textId="77777777" w:rsidR="0018356A" w:rsidRDefault="0018356A" w:rsidP="00584AF8"/>
    <w:p w14:paraId="3CC74EB7" w14:textId="4CC34B65" w:rsidR="009E41E5" w:rsidRDefault="009E41E5" w:rsidP="003920DD"/>
    <w:p w14:paraId="34A0072C" w14:textId="5465D5D4" w:rsidR="009E41E5" w:rsidRDefault="009E41E5" w:rsidP="009E41E5">
      <w:pPr>
        <w:pStyle w:val="Heading3"/>
      </w:pPr>
      <w:r w:rsidRPr="009E41E5">
        <w:t xml:space="preserve">Do you provide </w:t>
      </w:r>
      <w:r>
        <w:t xml:space="preserve">patient training/orientation for </w:t>
      </w:r>
      <w:r w:rsidR="008C072E">
        <w:t>equipment and software use?</w:t>
      </w:r>
    </w:p>
    <w:p w14:paraId="7A3FEB83" w14:textId="77777777" w:rsidR="009E41E5" w:rsidRDefault="009E41E5" w:rsidP="009E41E5"/>
    <w:p w14:paraId="41212562" w14:textId="2FA3FF16" w:rsidR="008C072E" w:rsidRDefault="008C072E" w:rsidP="009E41E5"/>
    <w:p w14:paraId="0D9ED307" w14:textId="77777777" w:rsidR="0018356A" w:rsidRDefault="0018356A" w:rsidP="009E41E5"/>
    <w:p w14:paraId="11D641D2" w14:textId="74CC4D90" w:rsidR="008C072E" w:rsidRDefault="008C072E" w:rsidP="008C072E">
      <w:pPr>
        <w:pStyle w:val="Heading3"/>
      </w:pPr>
      <w:r w:rsidRPr="009E41E5">
        <w:t xml:space="preserve">Do you provide </w:t>
      </w:r>
      <w:r w:rsidR="00D42516">
        <w:t>clinical</w:t>
      </w:r>
      <w:r>
        <w:t xml:space="preserve"> training/orientation for </w:t>
      </w:r>
      <w:r w:rsidR="00D42516">
        <w:t>equipment and s</w:t>
      </w:r>
      <w:r>
        <w:t>oftware use?</w:t>
      </w:r>
    </w:p>
    <w:p w14:paraId="713F769B" w14:textId="77777777" w:rsidR="00886806" w:rsidRDefault="00886806" w:rsidP="00886806"/>
    <w:p w14:paraId="4D9E8523" w14:textId="77777777" w:rsidR="00886806" w:rsidRDefault="00886806" w:rsidP="00886806"/>
    <w:p w14:paraId="4F33924D" w14:textId="3F7ED898" w:rsidR="00D42516" w:rsidRDefault="00D42516" w:rsidP="00D42516">
      <w:pPr>
        <w:pStyle w:val="Heading3"/>
      </w:pPr>
      <w:r>
        <w:t xml:space="preserve">Please describe </w:t>
      </w:r>
      <w:r w:rsidR="00046515">
        <w:t>your support services, including support hours</w:t>
      </w:r>
      <w:r w:rsidR="00AE4C90">
        <w:t>, escalation processes</w:t>
      </w:r>
      <w:r w:rsidR="00046515">
        <w:t xml:space="preserve"> and communication methods available to </w:t>
      </w:r>
      <w:r w:rsidR="0018356A">
        <w:t>patients, providers and CRH.</w:t>
      </w:r>
    </w:p>
    <w:p w14:paraId="51E3276B" w14:textId="77777777" w:rsidR="00886806" w:rsidRDefault="00886806" w:rsidP="00886806"/>
    <w:p w14:paraId="690243AC" w14:textId="77777777" w:rsidR="00886806" w:rsidRDefault="00886806" w:rsidP="00886806"/>
    <w:p w14:paraId="6EEBC00C" w14:textId="207292CC" w:rsidR="00886806" w:rsidRDefault="00886806" w:rsidP="00886806">
      <w:pPr>
        <w:pStyle w:val="Heading3"/>
        <w:numPr>
          <w:ilvl w:val="0"/>
          <w:numId w:val="0"/>
        </w:numPr>
      </w:pPr>
      <w:r>
        <w:t xml:space="preserve">F8.        Please describe your process of termination of services. </w:t>
      </w:r>
    </w:p>
    <w:p w14:paraId="01BDF1A4" w14:textId="77777777" w:rsidR="00886806" w:rsidRDefault="00886806" w:rsidP="00886806"/>
    <w:p w14:paraId="59702D18" w14:textId="77777777" w:rsidR="00886806" w:rsidRPr="00886806" w:rsidRDefault="00886806" w:rsidP="00886806"/>
    <w:p w14:paraId="0880668C" w14:textId="77777777" w:rsidR="00D42516" w:rsidRDefault="00D42516" w:rsidP="00D42516"/>
    <w:p w14:paraId="1D43BFB9" w14:textId="04C376C9" w:rsidR="009E41E5" w:rsidRDefault="003130A8" w:rsidP="003920DD">
      <w:r>
        <w:br w:type="page"/>
      </w:r>
    </w:p>
    <w:p w14:paraId="2E4E3490" w14:textId="00380875" w:rsidR="00F657B5" w:rsidRDefault="00F657B5" w:rsidP="00F657B5">
      <w:pPr>
        <w:pStyle w:val="Heading2"/>
      </w:pPr>
      <w:bookmarkStart w:id="15" w:name="_Toc58260689"/>
      <w:r>
        <w:lastRenderedPageBreak/>
        <w:t>Roadmap, SDK &amp; Customization</w:t>
      </w:r>
      <w:bookmarkEnd w:id="15"/>
    </w:p>
    <w:p w14:paraId="09434E69" w14:textId="77777777" w:rsidR="00F657B5" w:rsidRDefault="00F657B5" w:rsidP="00F657B5"/>
    <w:p w14:paraId="7C398018" w14:textId="2BCE4547" w:rsidR="00053649" w:rsidRDefault="00053649" w:rsidP="00053649">
      <w:pPr>
        <w:pStyle w:val="Heading3"/>
      </w:pPr>
      <w:r>
        <w:t xml:space="preserve">Please </w:t>
      </w:r>
      <w:r w:rsidR="00E24DA6">
        <w:t>provide your</w:t>
      </w:r>
      <w:r>
        <w:t xml:space="preserve"> roadmap for the next six, twelve and </w:t>
      </w:r>
      <w:r w:rsidR="00D83C75">
        <w:t>twenty-four months.</w:t>
      </w:r>
      <w:r>
        <w:t xml:space="preserve"> </w:t>
      </w:r>
    </w:p>
    <w:p w14:paraId="44F40D3B" w14:textId="77777777" w:rsidR="00053649" w:rsidRDefault="00053649" w:rsidP="00053649"/>
    <w:p w14:paraId="61AC7BA7" w14:textId="52538271" w:rsidR="00053649" w:rsidRDefault="00053649" w:rsidP="00053649"/>
    <w:p w14:paraId="54FCECD1" w14:textId="06160092" w:rsidR="00D83C75" w:rsidRDefault="00D83C75" w:rsidP="00053649"/>
    <w:p w14:paraId="1D6A2394" w14:textId="3635365E" w:rsidR="00D83C75" w:rsidRDefault="00F67805" w:rsidP="00D83C75">
      <w:pPr>
        <w:pStyle w:val="Heading3"/>
      </w:pPr>
      <w:r>
        <w:t>What</w:t>
      </w:r>
      <w:r w:rsidR="00D83C75">
        <w:t xml:space="preserve"> improvements and new functionalities</w:t>
      </w:r>
      <w:r w:rsidR="00820038">
        <w:t xml:space="preserve"> have been</w:t>
      </w:r>
      <w:r w:rsidR="00D83C75">
        <w:t xml:space="preserve"> added to your platform in the last twelve months</w:t>
      </w:r>
      <w:r w:rsidR="00820038">
        <w:t>?</w:t>
      </w:r>
    </w:p>
    <w:p w14:paraId="0BE3958C" w14:textId="77777777" w:rsidR="00D83C75" w:rsidRDefault="00D83C75" w:rsidP="00D83C75"/>
    <w:p w14:paraId="7E30CABF" w14:textId="30DEEB56" w:rsidR="002A47C6" w:rsidRDefault="002A47C6" w:rsidP="00D83C75"/>
    <w:p w14:paraId="0C172DA6" w14:textId="777A91C0" w:rsidR="002A47C6" w:rsidRDefault="00820038" w:rsidP="002A47C6">
      <w:pPr>
        <w:pStyle w:val="Heading3"/>
      </w:pPr>
      <w:r>
        <w:t xml:space="preserve">How do you handle customer requests for new features and </w:t>
      </w:r>
      <w:r w:rsidR="008D256A">
        <w:t>improvements?</w:t>
      </w:r>
    </w:p>
    <w:p w14:paraId="703F0342" w14:textId="77777777" w:rsidR="002A47C6" w:rsidRDefault="002A47C6" w:rsidP="002A47C6"/>
    <w:p w14:paraId="01D12377" w14:textId="4F4A4FAA" w:rsidR="004820A2" w:rsidRDefault="004820A2" w:rsidP="00D83C75"/>
    <w:p w14:paraId="1C22515B" w14:textId="018575B9" w:rsidR="00CA2F2E" w:rsidRDefault="00464228" w:rsidP="00CA2F2E">
      <w:pPr>
        <w:pStyle w:val="Heading3"/>
      </w:pPr>
      <w:r>
        <w:t>Do you have an</w:t>
      </w:r>
      <w:r w:rsidR="00CA2F2E" w:rsidRPr="00FB3C54">
        <w:t xml:space="preserve"> </w:t>
      </w:r>
      <w:r w:rsidR="00CA2F2E">
        <w:t xml:space="preserve">API that can be accessed by </w:t>
      </w:r>
      <w:r w:rsidR="001F2DDA">
        <w:t>CRH</w:t>
      </w:r>
      <w:r w:rsidR="00CA2F2E">
        <w:t xml:space="preserve"> and/or other partners?</w:t>
      </w:r>
    </w:p>
    <w:p w14:paraId="6B97D18B" w14:textId="77777777" w:rsidR="00CA2F2E" w:rsidRDefault="00CA2F2E" w:rsidP="00CA2F2E"/>
    <w:p w14:paraId="37FD77B9" w14:textId="514F39A9" w:rsidR="000737BD" w:rsidRDefault="000737BD" w:rsidP="00CA2F2E"/>
    <w:p w14:paraId="00662CE4" w14:textId="4155DE23" w:rsidR="000737BD" w:rsidRDefault="000737BD" w:rsidP="000737BD">
      <w:pPr>
        <w:pStyle w:val="Heading3"/>
      </w:pPr>
      <w:r>
        <w:t xml:space="preserve">Can your solution be customized for specific </w:t>
      </w:r>
      <w:r w:rsidR="001F2DDA">
        <w:t>CRH</w:t>
      </w:r>
      <w:r>
        <w:t xml:space="preserve"> requirements?</w:t>
      </w:r>
    </w:p>
    <w:p w14:paraId="6AD4E3D1" w14:textId="77777777" w:rsidR="000737BD" w:rsidRDefault="000737BD" w:rsidP="000737BD"/>
    <w:p w14:paraId="319D9D1C" w14:textId="06A114B7" w:rsidR="000737BD" w:rsidRDefault="000737BD" w:rsidP="000737BD"/>
    <w:p w14:paraId="79F49BAA" w14:textId="5537F2BF" w:rsidR="000737BD" w:rsidRDefault="000737BD" w:rsidP="000737BD">
      <w:pPr>
        <w:pStyle w:val="Heading3"/>
      </w:pPr>
      <w:r>
        <w:t xml:space="preserve">Can your software, medical devices and collaterals be </w:t>
      </w:r>
      <w:proofErr w:type="gramStart"/>
      <w:r>
        <w:t>white-labelled</w:t>
      </w:r>
      <w:proofErr w:type="gramEnd"/>
      <w:r>
        <w:t xml:space="preserve"> to</w:t>
      </w:r>
      <w:r w:rsidR="007F2574">
        <w:t xml:space="preserve"> </w:t>
      </w:r>
      <w:r w:rsidR="001F2DDA">
        <w:t>CRH</w:t>
      </w:r>
      <w:r w:rsidR="004C2077">
        <w:t xml:space="preserve"> branding?</w:t>
      </w:r>
    </w:p>
    <w:p w14:paraId="3804BBEC" w14:textId="77777777" w:rsidR="000737BD" w:rsidRDefault="000737BD" w:rsidP="000737BD"/>
    <w:p w14:paraId="545E8511" w14:textId="77777777" w:rsidR="00906BD5" w:rsidRDefault="00906BD5">
      <w:r>
        <w:br w:type="page"/>
      </w:r>
    </w:p>
    <w:p w14:paraId="428AACF7" w14:textId="37D542FF" w:rsidR="000737BD" w:rsidRDefault="00906BD5" w:rsidP="00906BD5">
      <w:pPr>
        <w:pStyle w:val="Heading1"/>
      </w:pPr>
      <w:bookmarkStart w:id="16" w:name="_Toc58260690"/>
      <w:r>
        <w:lastRenderedPageBreak/>
        <w:t>Pricing</w:t>
      </w:r>
      <w:r w:rsidR="00C507F3">
        <w:t xml:space="preserve"> – Vendor Response</w:t>
      </w:r>
      <w:bookmarkEnd w:id="16"/>
    </w:p>
    <w:p w14:paraId="599FB166" w14:textId="2D2F60A9" w:rsidR="00906BD5" w:rsidRDefault="00906BD5" w:rsidP="00906BD5"/>
    <w:p w14:paraId="0D9C0D50" w14:textId="127857EA" w:rsidR="005A50EA" w:rsidRDefault="005A50EA" w:rsidP="005A50EA">
      <w:pPr>
        <w:pStyle w:val="Heading2"/>
      </w:pPr>
      <w:bookmarkStart w:id="17" w:name="_Toc58260691"/>
      <w:r>
        <w:t>Standard Pricing</w:t>
      </w:r>
      <w:bookmarkEnd w:id="17"/>
    </w:p>
    <w:p w14:paraId="5A05D7A9" w14:textId="77777777" w:rsidR="005A50EA" w:rsidRDefault="005A50EA" w:rsidP="00906BD5">
      <w:pPr>
        <w:rPr>
          <w:i/>
          <w:iCs/>
        </w:rPr>
      </w:pPr>
    </w:p>
    <w:p w14:paraId="76F7F98A" w14:textId="67B02E18" w:rsidR="00906BD5" w:rsidRPr="00C507F3" w:rsidRDefault="003C495A" w:rsidP="00981D6F">
      <w:pPr>
        <w:pStyle w:val="Heading3"/>
      </w:pPr>
      <w:r w:rsidRPr="00C507F3">
        <w:t xml:space="preserve">Please use the information provided in the </w:t>
      </w:r>
      <w:r w:rsidRPr="00C507F3">
        <w:rPr>
          <w:u w:val="single"/>
        </w:rPr>
        <w:fldChar w:fldCharType="begin"/>
      </w:r>
      <w:r w:rsidRPr="00C507F3">
        <w:rPr>
          <w:u w:val="single"/>
        </w:rPr>
        <w:instrText xml:space="preserve"> REF _Ref57993595 \h </w:instrText>
      </w:r>
      <w:r w:rsidR="00C507F3">
        <w:rPr>
          <w:u w:val="single"/>
        </w:rPr>
        <w:instrText xml:space="preserve"> \* MERGEFORMAT </w:instrText>
      </w:r>
      <w:r w:rsidRPr="00C507F3">
        <w:rPr>
          <w:u w:val="single"/>
        </w:rPr>
      </w:r>
      <w:r w:rsidRPr="00C507F3">
        <w:rPr>
          <w:u w:val="single"/>
        </w:rPr>
        <w:fldChar w:fldCharType="separate"/>
      </w:r>
      <w:r w:rsidR="007F2574" w:rsidRPr="007F2574">
        <w:rPr>
          <w:u w:val="single"/>
        </w:rPr>
        <w:t>Statement of Purpose</w:t>
      </w:r>
      <w:r w:rsidRPr="00C507F3">
        <w:rPr>
          <w:u w:val="single"/>
        </w:rPr>
        <w:fldChar w:fldCharType="end"/>
      </w:r>
      <w:r w:rsidRPr="00C507F3">
        <w:t xml:space="preserve"> to provide your best available total price.</w:t>
      </w:r>
      <w:r w:rsidR="007F2574">
        <w:t xml:space="preserve">  If costs differ depending on the number of patients served, please list all costs for the ranges of patients. </w:t>
      </w:r>
    </w:p>
    <w:p w14:paraId="20A2A1DB" w14:textId="1A280542" w:rsidR="003C495A" w:rsidRDefault="003C495A" w:rsidP="00906BD5"/>
    <w:tbl>
      <w:tblPr>
        <w:tblStyle w:val="TableGrid"/>
        <w:tblW w:w="5000" w:type="pct"/>
        <w:tblLayout w:type="fixed"/>
        <w:tblLook w:val="06A0" w:firstRow="1" w:lastRow="0" w:firstColumn="1" w:lastColumn="0" w:noHBand="1" w:noVBand="1"/>
      </w:tblPr>
      <w:tblGrid>
        <w:gridCol w:w="4778"/>
        <w:gridCol w:w="1225"/>
        <w:gridCol w:w="1225"/>
        <w:gridCol w:w="2122"/>
      </w:tblGrid>
      <w:tr w:rsidR="003C495A" w:rsidRPr="00FA77AB" w14:paraId="228BD1C5" w14:textId="77777777" w:rsidTr="00FA77AB">
        <w:trPr>
          <w:trHeight w:val="280"/>
        </w:trPr>
        <w:tc>
          <w:tcPr>
            <w:tcW w:w="2555" w:type="pct"/>
            <w:noWrap/>
            <w:hideMark/>
          </w:tcPr>
          <w:p w14:paraId="2049943E" w14:textId="77777777" w:rsidR="003C495A" w:rsidRPr="003C495A" w:rsidRDefault="003C495A" w:rsidP="003C495A">
            <w:pPr>
              <w:rPr>
                <w:b/>
                <w:bCs/>
                <w:lang w:val="en-CA"/>
              </w:rPr>
            </w:pPr>
            <w:r w:rsidRPr="003C495A">
              <w:rPr>
                <w:b/>
                <w:bCs/>
                <w:lang w:val="en-CA"/>
              </w:rPr>
              <w:t>Description</w:t>
            </w:r>
          </w:p>
        </w:tc>
        <w:tc>
          <w:tcPr>
            <w:tcW w:w="655" w:type="pct"/>
            <w:noWrap/>
            <w:hideMark/>
          </w:tcPr>
          <w:p w14:paraId="41C8C67F" w14:textId="77777777" w:rsidR="003C495A" w:rsidRPr="003C495A" w:rsidRDefault="003C495A" w:rsidP="003C495A">
            <w:pPr>
              <w:rPr>
                <w:b/>
                <w:bCs/>
                <w:lang w:val="en-CA"/>
              </w:rPr>
            </w:pPr>
            <w:r w:rsidRPr="003C495A">
              <w:rPr>
                <w:b/>
                <w:bCs/>
                <w:lang w:val="en-CA"/>
              </w:rPr>
              <w:t>Unit Fee</w:t>
            </w:r>
          </w:p>
        </w:tc>
        <w:tc>
          <w:tcPr>
            <w:tcW w:w="655" w:type="pct"/>
          </w:tcPr>
          <w:p w14:paraId="4E73C3E9" w14:textId="77777777" w:rsidR="003C495A" w:rsidRPr="003C495A" w:rsidRDefault="003C495A" w:rsidP="003C495A">
            <w:pPr>
              <w:rPr>
                <w:b/>
                <w:bCs/>
                <w:lang w:val="en-CA"/>
              </w:rPr>
            </w:pPr>
            <w:r w:rsidRPr="003C495A">
              <w:rPr>
                <w:b/>
                <w:bCs/>
                <w:lang w:val="en-CA"/>
              </w:rPr>
              <w:t>Total</w:t>
            </w:r>
          </w:p>
        </w:tc>
        <w:tc>
          <w:tcPr>
            <w:tcW w:w="1135" w:type="pct"/>
            <w:noWrap/>
            <w:hideMark/>
          </w:tcPr>
          <w:p w14:paraId="4A2FB050" w14:textId="77777777" w:rsidR="003C495A" w:rsidRPr="003C495A" w:rsidRDefault="003C495A" w:rsidP="003C495A">
            <w:pPr>
              <w:rPr>
                <w:b/>
                <w:bCs/>
                <w:lang w:val="en-CA"/>
              </w:rPr>
            </w:pPr>
            <w:r w:rsidRPr="003C495A">
              <w:rPr>
                <w:b/>
                <w:bCs/>
                <w:lang w:val="en-CA"/>
              </w:rPr>
              <w:t>Comments</w:t>
            </w:r>
          </w:p>
        </w:tc>
      </w:tr>
      <w:tr w:rsidR="00FA77AB" w:rsidRPr="00FA77AB" w14:paraId="58C2A24B" w14:textId="77777777" w:rsidTr="00FA77AB">
        <w:trPr>
          <w:trHeight w:val="280"/>
        </w:trPr>
        <w:tc>
          <w:tcPr>
            <w:tcW w:w="5000" w:type="pct"/>
            <w:gridSpan w:val="4"/>
            <w:noWrap/>
            <w:hideMark/>
          </w:tcPr>
          <w:p w14:paraId="4AF29ECB" w14:textId="0B126428" w:rsidR="00FA77AB" w:rsidRPr="003C495A" w:rsidRDefault="00FA77AB" w:rsidP="003C495A">
            <w:pPr>
              <w:rPr>
                <w:b/>
                <w:bCs/>
                <w:lang w:val="en-CA"/>
              </w:rPr>
            </w:pPr>
            <w:r w:rsidRPr="00FA77AB">
              <w:rPr>
                <w:b/>
                <w:bCs/>
              </w:rPr>
              <w:t>Platform</w:t>
            </w:r>
          </w:p>
        </w:tc>
      </w:tr>
      <w:tr w:rsidR="003C495A" w:rsidRPr="00FA77AB" w14:paraId="24028E7A" w14:textId="77777777" w:rsidTr="00FA77AB">
        <w:trPr>
          <w:trHeight w:val="280"/>
        </w:trPr>
        <w:tc>
          <w:tcPr>
            <w:tcW w:w="2555" w:type="pct"/>
            <w:noWrap/>
            <w:hideMark/>
          </w:tcPr>
          <w:p w14:paraId="3DD8FB33" w14:textId="77777777" w:rsidR="003C495A" w:rsidRPr="003C495A" w:rsidRDefault="003C495A" w:rsidP="003C495A">
            <w:pPr>
              <w:rPr>
                <w:lang w:val="en-CA"/>
              </w:rPr>
            </w:pPr>
            <w:r w:rsidRPr="003C495A">
              <w:t>Setup/One-Time Fee</w:t>
            </w:r>
          </w:p>
        </w:tc>
        <w:tc>
          <w:tcPr>
            <w:tcW w:w="655" w:type="pct"/>
            <w:noWrap/>
            <w:hideMark/>
          </w:tcPr>
          <w:p w14:paraId="4829B934" w14:textId="77777777" w:rsidR="003C495A" w:rsidRPr="003C495A" w:rsidRDefault="003C495A" w:rsidP="003C495A">
            <w:pPr>
              <w:rPr>
                <w:lang w:val="en-CA"/>
              </w:rPr>
            </w:pPr>
          </w:p>
        </w:tc>
        <w:tc>
          <w:tcPr>
            <w:tcW w:w="655" w:type="pct"/>
          </w:tcPr>
          <w:p w14:paraId="03B2EC64" w14:textId="77777777" w:rsidR="003C495A" w:rsidRPr="003C495A" w:rsidRDefault="003C495A" w:rsidP="003C495A">
            <w:pPr>
              <w:rPr>
                <w:lang w:val="en-CA"/>
              </w:rPr>
            </w:pPr>
          </w:p>
        </w:tc>
        <w:tc>
          <w:tcPr>
            <w:tcW w:w="1135" w:type="pct"/>
            <w:noWrap/>
            <w:hideMark/>
          </w:tcPr>
          <w:p w14:paraId="02236C68" w14:textId="77777777" w:rsidR="003C495A" w:rsidRPr="003C495A" w:rsidRDefault="003C495A" w:rsidP="003C495A">
            <w:pPr>
              <w:rPr>
                <w:lang w:val="en-CA"/>
              </w:rPr>
            </w:pPr>
          </w:p>
        </w:tc>
      </w:tr>
      <w:tr w:rsidR="003C495A" w:rsidRPr="00FA77AB" w14:paraId="20101EDA" w14:textId="77777777" w:rsidTr="00FA77AB">
        <w:trPr>
          <w:trHeight w:val="280"/>
        </w:trPr>
        <w:tc>
          <w:tcPr>
            <w:tcW w:w="2555" w:type="pct"/>
            <w:noWrap/>
            <w:hideMark/>
          </w:tcPr>
          <w:p w14:paraId="112096BF" w14:textId="77777777" w:rsidR="003C495A" w:rsidRPr="003C495A" w:rsidRDefault="003C495A" w:rsidP="003C495A">
            <w:pPr>
              <w:rPr>
                <w:lang w:val="en-CA"/>
              </w:rPr>
            </w:pPr>
            <w:r w:rsidRPr="003C495A">
              <w:t>Ongoing/Recurring Costs</w:t>
            </w:r>
          </w:p>
        </w:tc>
        <w:tc>
          <w:tcPr>
            <w:tcW w:w="655" w:type="pct"/>
            <w:noWrap/>
            <w:hideMark/>
          </w:tcPr>
          <w:p w14:paraId="2A43DF40" w14:textId="77777777" w:rsidR="003C495A" w:rsidRPr="003C495A" w:rsidRDefault="003C495A" w:rsidP="003C495A">
            <w:pPr>
              <w:rPr>
                <w:lang w:val="en-CA"/>
              </w:rPr>
            </w:pPr>
          </w:p>
        </w:tc>
        <w:tc>
          <w:tcPr>
            <w:tcW w:w="655" w:type="pct"/>
          </w:tcPr>
          <w:p w14:paraId="08D86721" w14:textId="77777777" w:rsidR="003C495A" w:rsidRPr="003C495A" w:rsidRDefault="003C495A" w:rsidP="003C495A">
            <w:pPr>
              <w:rPr>
                <w:lang w:val="en-CA"/>
              </w:rPr>
            </w:pPr>
          </w:p>
        </w:tc>
        <w:tc>
          <w:tcPr>
            <w:tcW w:w="1135" w:type="pct"/>
            <w:noWrap/>
            <w:hideMark/>
          </w:tcPr>
          <w:p w14:paraId="70F91E66" w14:textId="77777777" w:rsidR="003C495A" w:rsidRPr="003C495A" w:rsidRDefault="003C495A" w:rsidP="003C495A">
            <w:pPr>
              <w:rPr>
                <w:lang w:val="en-CA"/>
              </w:rPr>
            </w:pPr>
          </w:p>
        </w:tc>
      </w:tr>
      <w:tr w:rsidR="003C495A" w:rsidRPr="00FA77AB" w14:paraId="606CF098" w14:textId="77777777" w:rsidTr="00FA77AB">
        <w:trPr>
          <w:trHeight w:val="280"/>
        </w:trPr>
        <w:tc>
          <w:tcPr>
            <w:tcW w:w="2555" w:type="pct"/>
            <w:noWrap/>
            <w:hideMark/>
          </w:tcPr>
          <w:p w14:paraId="257C44F9" w14:textId="18D6B4F4" w:rsidR="003C495A" w:rsidRPr="003C495A" w:rsidRDefault="003C495A" w:rsidP="003C495A">
            <w:pPr>
              <w:rPr>
                <w:lang w:val="en-CA"/>
              </w:rPr>
            </w:pPr>
            <w:r w:rsidRPr="003C495A">
              <w:t>Medical Devices</w:t>
            </w:r>
          </w:p>
        </w:tc>
        <w:tc>
          <w:tcPr>
            <w:tcW w:w="655" w:type="pct"/>
            <w:noWrap/>
            <w:hideMark/>
          </w:tcPr>
          <w:p w14:paraId="2B6ECBA4" w14:textId="77777777" w:rsidR="003C495A" w:rsidRPr="003C495A" w:rsidRDefault="003C495A" w:rsidP="003C495A">
            <w:pPr>
              <w:rPr>
                <w:lang w:val="en-CA"/>
              </w:rPr>
            </w:pPr>
            <w:r w:rsidRPr="003C495A">
              <w:t> </w:t>
            </w:r>
          </w:p>
        </w:tc>
        <w:tc>
          <w:tcPr>
            <w:tcW w:w="655" w:type="pct"/>
          </w:tcPr>
          <w:p w14:paraId="54871B7C" w14:textId="77777777" w:rsidR="003C495A" w:rsidRPr="003C495A" w:rsidRDefault="003C495A" w:rsidP="003C495A"/>
        </w:tc>
        <w:tc>
          <w:tcPr>
            <w:tcW w:w="1135" w:type="pct"/>
            <w:noWrap/>
            <w:hideMark/>
          </w:tcPr>
          <w:p w14:paraId="5E3633C5" w14:textId="77777777" w:rsidR="003C495A" w:rsidRPr="003C495A" w:rsidRDefault="003C495A" w:rsidP="003C495A">
            <w:pPr>
              <w:rPr>
                <w:lang w:val="en-CA"/>
              </w:rPr>
            </w:pPr>
            <w:r w:rsidRPr="003C495A">
              <w:t> </w:t>
            </w:r>
          </w:p>
        </w:tc>
      </w:tr>
      <w:tr w:rsidR="003C495A" w:rsidRPr="00FA77AB" w14:paraId="14652E91" w14:textId="77777777" w:rsidTr="00FA77AB">
        <w:trPr>
          <w:trHeight w:val="280"/>
        </w:trPr>
        <w:tc>
          <w:tcPr>
            <w:tcW w:w="2555" w:type="pct"/>
            <w:noWrap/>
            <w:hideMark/>
          </w:tcPr>
          <w:p w14:paraId="4E56E3DD" w14:textId="77777777" w:rsidR="003C495A" w:rsidRPr="003C495A" w:rsidRDefault="003C495A" w:rsidP="003C495A">
            <w:pPr>
              <w:rPr>
                <w:lang w:val="en-CA"/>
              </w:rPr>
            </w:pPr>
            <w:r w:rsidRPr="003C495A">
              <w:t>Blood Pressure Monitor (per device)</w:t>
            </w:r>
          </w:p>
        </w:tc>
        <w:tc>
          <w:tcPr>
            <w:tcW w:w="655" w:type="pct"/>
            <w:noWrap/>
            <w:hideMark/>
          </w:tcPr>
          <w:p w14:paraId="76707DA8" w14:textId="77777777" w:rsidR="003C495A" w:rsidRPr="003C495A" w:rsidRDefault="003C495A" w:rsidP="003C495A">
            <w:pPr>
              <w:rPr>
                <w:lang w:val="en-CA"/>
              </w:rPr>
            </w:pPr>
          </w:p>
        </w:tc>
        <w:tc>
          <w:tcPr>
            <w:tcW w:w="655" w:type="pct"/>
          </w:tcPr>
          <w:p w14:paraId="54919735" w14:textId="77777777" w:rsidR="003C495A" w:rsidRPr="003C495A" w:rsidRDefault="003C495A" w:rsidP="003C495A">
            <w:pPr>
              <w:rPr>
                <w:lang w:val="en-CA"/>
              </w:rPr>
            </w:pPr>
          </w:p>
        </w:tc>
        <w:tc>
          <w:tcPr>
            <w:tcW w:w="1135" w:type="pct"/>
            <w:noWrap/>
            <w:hideMark/>
          </w:tcPr>
          <w:p w14:paraId="7062ABC9" w14:textId="77777777" w:rsidR="003C495A" w:rsidRPr="003C495A" w:rsidRDefault="003C495A" w:rsidP="003C495A">
            <w:pPr>
              <w:rPr>
                <w:lang w:val="en-CA"/>
              </w:rPr>
            </w:pPr>
          </w:p>
        </w:tc>
      </w:tr>
      <w:tr w:rsidR="003C495A" w:rsidRPr="00FA77AB" w14:paraId="4E4B7B11" w14:textId="77777777" w:rsidTr="00FA77AB">
        <w:trPr>
          <w:trHeight w:val="280"/>
        </w:trPr>
        <w:tc>
          <w:tcPr>
            <w:tcW w:w="2555" w:type="pct"/>
            <w:noWrap/>
            <w:hideMark/>
          </w:tcPr>
          <w:p w14:paraId="08B81D90" w14:textId="77777777" w:rsidR="003C495A" w:rsidRPr="003C495A" w:rsidRDefault="003C495A" w:rsidP="003C495A">
            <w:pPr>
              <w:rPr>
                <w:lang w:val="en-CA"/>
              </w:rPr>
            </w:pPr>
            <w:r w:rsidRPr="003C495A">
              <w:t>Weight Scale (per device)</w:t>
            </w:r>
          </w:p>
        </w:tc>
        <w:tc>
          <w:tcPr>
            <w:tcW w:w="655" w:type="pct"/>
            <w:noWrap/>
            <w:hideMark/>
          </w:tcPr>
          <w:p w14:paraId="1A52C939" w14:textId="77777777" w:rsidR="003C495A" w:rsidRPr="003C495A" w:rsidRDefault="003C495A" w:rsidP="003C495A">
            <w:pPr>
              <w:rPr>
                <w:lang w:val="en-CA"/>
              </w:rPr>
            </w:pPr>
          </w:p>
        </w:tc>
        <w:tc>
          <w:tcPr>
            <w:tcW w:w="655" w:type="pct"/>
          </w:tcPr>
          <w:p w14:paraId="74FE541D" w14:textId="77777777" w:rsidR="003C495A" w:rsidRPr="003C495A" w:rsidRDefault="003C495A" w:rsidP="003C495A">
            <w:pPr>
              <w:rPr>
                <w:lang w:val="en-CA"/>
              </w:rPr>
            </w:pPr>
          </w:p>
        </w:tc>
        <w:tc>
          <w:tcPr>
            <w:tcW w:w="1135" w:type="pct"/>
            <w:noWrap/>
            <w:hideMark/>
          </w:tcPr>
          <w:p w14:paraId="5BEDD684" w14:textId="77777777" w:rsidR="003C495A" w:rsidRPr="003C495A" w:rsidRDefault="003C495A" w:rsidP="003C495A">
            <w:pPr>
              <w:rPr>
                <w:lang w:val="en-CA"/>
              </w:rPr>
            </w:pPr>
          </w:p>
        </w:tc>
      </w:tr>
      <w:tr w:rsidR="003C495A" w:rsidRPr="00FA77AB" w14:paraId="4BDDD9E2" w14:textId="77777777" w:rsidTr="00FA77AB">
        <w:trPr>
          <w:trHeight w:val="280"/>
        </w:trPr>
        <w:tc>
          <w:tcPr>
            <w:tcW w:w="2555" w:type="pct"/>
            <w:noWrap/>
            <w:hideMark/>
          </w:tcPr>
          <w:p w14:paraId="40BD1158" w14:textId="77777777" w:rsidR="003C495A" w:rsidRPr="003C495A" w:rsidRDefault="003C495A" w:rsidP="003C495A">
            <w:pPr>
              <w:rPr>
                <w:lang w:val="en-CA"/>
              </w:rPr>
            </w:pPr>
            <w:r w:rsidRPr="003C495A">
              <w:t>Pulse Oximeter (per device)</w:t>
            </w:r>
          </w:p>
        </w:tc>
        <w:tc>
          <w:tcPr>
            <w:tcW w:w="655" w:type="pct"/>
            <w:noWrap/>
            <w:hideMark/>
          </w:tcPr>
          <w:p w14:paraId="304F3277" w14:textId="77777777" w:rsidR="003C495A" w:rsidRPr="003C495A" w:rsidRDefault="003C495A" w:rsidP="003C495A">
            <w:pPr>
              <w:rPr>
                <w:lang w:val="en-CA"/>
              </w:rPr>
            </w:pPr>
          </w:p>
        </w:tc>
        <w:tc>
          <w:tcPr>
            <w:tcW w:w="655" w:type="pct"/>
          </w:tcPr>
          <w:p w14:paraId="694FBC5F" w14:textId="77777777" w:rsidR="003C495A" w:rsidRPr="003C495A" w:rsidRDefault="003C495A" w:rsidP="003C495A">
            <w:pPr>
              <w:rPr>
                <w:lang w:val="en-CA"/>
              </w:rPr>
            </w:pPr>
          </w:p>
        </w:tc>
        <w:tc>
          <w:tcPr>
            <w:tcW w:w="1135" w:type="pct"/>
            <w:noWrap/>
            <w:hideMark/>
          </w:tcPr>
          <w:p w14:paraId="32FA6ABE" w14:textId="77777777" w:rsidR="003C495A" w:rsidRPr="003C495A" w:rsidRDefault="003C495A" w:rsidP="003C495A">
            <w:pPr>
              <w:rPr>
                <w:lang w:val="en-CA"/>
              </w:rPr>
            </w:pPr>
          </w:p>
        </w:tc>
      </w:tr>
      <w:tr w:rsidR="003C495A" w:rsidRPr="00FA77AB" w14:paraId="4005D456" w14:textId="77777777" w:rsidTr="00FA77AB">
        <w:trPr>
          <w:trHeight w:val="280"/>
        </w:trPr>
        <w:tc>
          <w:tcPr>
            <w:tcW w:w="2555" w:type="pct"/>
            <w:noWrap/>
            <w:hideMark/>
          </w:tcPr>
          <w:p w14:paraId="18FC8B4B" w14:textId="77777777" w:rsidR="003C495A" w:rsidRPr="003C495A" w:rsidRDefault="003C495A" w:rsidP="003C495A">
            <w:pPr>
              <w:rPr>
                <w:lang w:val="en-CA"/>
              </w:rPr>
            </w:pPr>
            <w:r w:rsidRPr="003C495A">
              <w:t>Blood Glucose Monitor (per device)</w:t>
            </w:r>
          </w:p>
        </w:tc>
        <w:tc>
          <w:tcPr>
            <w:tcW w:w="655" w:type="pct"/>
            <w:noWrap/>
            <w:hideMark/>
          </w:tcPr>
          <w:p w14:paraId="2B788E12" w14:textId="77777777" w:rsidR="003C495A" w:rsidRPr="003C495A" w:rsidRDefault="003C495A" w:rsidP="003C495A">
            <w:pPr>
              <w:rPr>
                <w:lang w:val="en-CA"/>
              </w:rPr>
            </w:pPr>
          </w:p>
        </w:tc>
        <w:tc>
          <w:tcPr>
            <w:tcW w:w="655" w:type="pct"/>
          </w:tcPr>
          <w:p w14:paraId="4AEF0980" w14:textId="77777777" w:rsidR="003C495A" w:rsidRPr="003C495A" w:rsidRDefault="003C495A" w:rsidP="003C495A">
            <w:pPr>
              <w:rPr>
                <w:lang w:val="en-CA"/>
              </w:rPr>
            </w:pPr>
          </w:p>
        </w:tc>
        <w:tc>
          <w:tcPr>
            <w:tcW w:w="1135" w:type="pct"/>
            <w:noWrap/>
            <w:hideMark/>
          </w:tcPr>
          <w:p w14:paraId="4F4C5FD8" w14:textId="77777777" w:rsidR="003C495A" w:rsidRPr="003C495A" w:rsidRDefault="003C495A" w:rsidP="003C495A">
            <w:pPr>
              <w:rPr>
                <w:lang w:val="en-CA"/>
              </w:rPr>
            </w:pPr>
          </w:p>
        </w:tc>
      </w:tr>
      <w:tr w:rsidR="003C495A" w:rsidRPr="00FA77AB" w14:paraId="2C55B782" w14:textId="77777777" w:rsidTr="00FA77AB">
        <w:trPr>
          <w:trHeight w:val="280"/>
        </w:trPr>
        <w:tc>
          <w:tcPr>
            <w:tcW w:w="2555" w:type="pct"/>
            <w:noWrap/>
            <w:hideMark/>
          </w:tcPr>
          <w:p w14:paraId="3AAFAC2D" w14:textId="77777777" w:rsidR="003C495A" w:rsidRPr="003C495A" w:rsidRDefault="003C495A" w:rsidP="003C495A">
            <w:pPr>
              <w:rPr>
                <w:lang w:val="en-CA"/>
              </w:rPr>
            </w:pPr>
            <w:r w:rsidRPr="003C495A">
              <w:t>Activity Tracker (per device)</w:t>
            </w:r>
          </w:p>
        </w:tc>
        <w:tc>
          <w:tcPr>
            <w:tcW w:w="655" w:type="pct"/>
            <w:noWrap/>
            <w:hideMark/>
          </w:tcPr>
          <w:p w14:paraId="006D1863" w14:textId="77777777" w:rsidR="003C495A" w:rsidRPr="003C495A" w:rsidRDefault="003C495A" w:rsidP="003C495A">
            <w:pPr>
              <w:rPr>
                <w:lang w:val="en-CA"/>
              </w:rPr>
            </w:pPr>
          </w:p>
        </w:tc>
        <w:tc>
          <w:tcPr>
            <w:tcW w:w="655" w:type="pct"/>
          </w:tcPr>
          <w:p w14:paraId="744D3FDD" w14:textId="77777777" w:rsidR="003C495A" w:rsidRPr="003C495A" w:rsidRDefault="003C495A" w:rsidP="003C495A">
            <w:pPr>
              <w:rPr>
                <w:lang w:val="en-CA"/>
              </w:rPr>
            </w:pPr>
          </w:p>
        </w:tc>
        <w:tc>
          <w:tcPr>
            <w:tcW w:w="1135" w:type="pct"/>
            <w:noWrap/>
            <w:hideMark/>
          </w:tcPr>
          <w:p w14:paraId="52980070" w14:textId="77777777" w:rsidR="003C495A" w:rsidRPr="003C495A" w:rsidRDefault="003C495A" w:rsidP="003C495A">
            <w:pPr>
              <w:rPr>
                <w:lang w:val="en-CA"/>
              </w:rPr>
            </w:pPr>
          </w:p>
        </w:tc>
      </w:tr>
      <w:tr w:rsidR="003C495A" w:rsidRPr="00FA77AB" w14:paraId="28E027AE" w14:textId="77777777" w:rsidTr="00FA77AB">
        <w:trPr>
          <w:trHeight w:val="280"/>
        </w:trPr>
        <w:tc>
          <w:tcPr>
            <w:tcW w:w="2555" w:type="pct"/>
            <w:noWrap/>
            <w:hideMark/>
          </w:tcPr>
          <w:p w14:paraId="6F6DC280" w14:textId="77777777" w:rsidR="003C495A" w:rsidRPr="003C495A" w:rsidRDefault="003C495A" w:rsidP="003C495A">
            <w:pPr>
              <w:rPr>
                <w:lang w:val="en-CA"/>
              </w:rPr>
            </w:pPr>
            <w:r w:rsidRPr="003C495A">
              <w:t>Spirometer (per device)</w:t>
            </w:r>
          </w:p>
        </w:tc>
        <w:tc>
          <w:tcPr>
            <w:tcW w:w="655" w:type="pct"/>
            <w:noWrap/>
            <w:hideMark/>
          </w:tcPr>
          <w:p w14:paraId="60CBA541" w14:textId="77777777" w:rsidR="003C495A" w:rsidRPr="003C495A" w:rsidRDefault="003C495A" w:rsidP="003C495A">
            <w:pPr>
              <w:rPr>
                <w:lang w:val="en-CA"/>
              </w:rPr>
            </w:pPr>
          </w:p>
        </w:tc>
        <w:tc>
          <w:tcPr>
            <w:tcW w:w="655" w:type="pct"/>
          </w:tcPr>
          <w:p w14:paraId="7F8F9915" w14:textId="77777777" w:rsidR="003C495A" w:rsidRPr="003C495A" w:rsidRDefault="003C495A" w:rsidP="003C495A">
            <w:pPr>
              <w:rPr>
                <w:lang w:val="en-CA"/>
              </w:rPr>
            </w:pPr>
          </w:p>
        </w:tc>
        <w:tc>
          <w:tcPr>
            <w:tcW w:w="1135" w:type="pct"/>
            <w:noWrap/>
            <w:hideMark/>
          </w:tcPr>
          <w:p w14:paraId="42F0BF1A" w14:textId="77777777" w:rsidR="003C495A" w:rsidRPr="003C495A" w:rsidRDefault="003C495A" w:rsidP="003C495A">
            <w:pPr>
              <w:rPr>
                <w:lang w:val="en-CA"/>
              </w:rPr>
            </w:pPr>
          </w:p>
        </w:tc>
      </w:tr>
      <w:tr w:rsidR="003C495A" w:rsidRPr="00FA77AB" w14:paraId="016A1FDB" w14:textId="77777777" w:rsidTr="00FA77AB">
        <w:trPr>
          <w:trHeight w:val="280"/>
        </w:trPr>
        <w:tc>
          <w:tcPr>
            <w:tcW w:w="2555" w:type="pct"/>
            <w:noWrap/>
            <w:hideMark/>
          </w:tcPr>
          <w:p w14:paraId="3A5F12E1" w14:textId="77777777" w:rsidR="003C495A" w:rsidRPr="003C495A" w:rsidRDefault="003C495A" w:rsidP="003C495A">
            <w:pPr>
              <w:rPr>
                <w:lang w:val="en-CA"/>
              </w:rPr>
            </w:pPr>
            <w:r w:rsidRPr="003C495A">
              <w:t>Shipping (per device)</w:t>
            </w:r>
          </w:p>
        </w:tc>
        <w:tc>
          <w:tcPr>
            <w:tcW w:w="655" w:type="pct"/>
            <w:noWrap/>
            <w:hideMark/>
          </w:tcPr>
          <w:p w14:paraId="6C642551" w14:textId="77777777" w:rsidR="003C495A" w:rsidRPr="003C495A" w:rsidRDefault="003C495A" w:rsidP="003C495A">
            <w:pPr>
              <w:rPr>
                <w:lang w:val="en-CA"/>
              </w:rPr>
            </w:pPr>
            <w:r w:rsidRPr="003C495A">
              <w:t xml:space="preserve"> </w:t>
            </w:r>
          </w:p>
        </w:tc>
        <w:tc>
          <w:tcPr>
            <w:tcW w:w="655" w:type="pct"/>
          </w:tcPr>
          <w:p w14:paraId="58F87DA0" w14:textId="77777777" w:rsidR="003C495A" w:rsidRPr="003C495A" w:rsidRDefault="003C495A" w:rsidP="003C495A">
            <w:pPr>
              <w:rPr>
                <w:lang w:val="en-CA"/>
              </w:rPr>
            </w:pPr>
          </w:p>
        </w:tc>
        <w:tc>
          <w:tcPr>
            <w:tcW w:w="1135" w:type="pct"/>
            <w:noWrap/>
            <w:hideMark/>
          </w:tcPr>
          <w:p w14:paraId="4FF83DDD" w14:textId="77777777" w:rsidR="003C495A" w:rsidRPr="003C495A" w:rsidRDefault="003C495A" w:rsidP="003C495A">
            <w:pPr>
              <w:rPr>
                <w:lang w:val="en-CA"/>
              </w:rPr>
            </w:pPr>
          </w:p>
        </w:tc>
      </w:tr>
      <w:tr w:rsidR="00FA77AB" w:rsidRPr="00FA77AB" w14:paraId="59FAF77E" w14:textId="77777777" w:rsidTr="00FA77AB">
        <w:trPr>
          <w:trHeight w:val="280"/>
        </w:trPr>
        <w:tc>
          <w:tcPr>
            <w:tcW w:w="5000" w:type="pct"/>
            <w:gridSpan w:val="4"/>
            <w:noWrap/>
            <w:hideMark/>
          </w:tcPr>
          <w:p w14:paraId="4056B8C3" w14:textId="7B3CC653" w:rsidR="00FA77AB" w:rsidRPr="003C495A" w:rsidRDefault="00FA77AB" w:rsidP="003C495A">
            <w:pPr>
              <w:rPr>
                <w:b/>
                <w:bCs/>
                <w:lang w:val="en-CA"/>
              </w:rPr>
            </w:pPr>
            <w:r w:rsidRPr="00FA77AB">
              <w:rPr>
                <w:b/>
                <w:bCs/>
              </w:rPr>
              <w:t>Professional Services</w:t>
            </w:r>
          </w:p>
        </w:tc>
      </w:tr>
      <w:tr w:rsidR="003C495A" w:rsidRPr="00FA77AB" w14:paraId="7B91B117" w14:textId="77777777" w:rsidTr="00FA77AB">
        <w:trPr>
          <w:trHeight w:val="280"/>
        </w:trPr>
        <w:tc>
          <w:tcPr>
            <w:tcW w:w="2555" w:type="pct"/>
            <w:noWrap/>
            <w:hideMark/>
          </w:tcPr>
          <w:p w14:paraId="0BF570C6" w14:textId="77777777" w:rsidR="003C495A" w:rsidRPr="003C495A" w:rsidRDefault="003C495A" w:rsidP="003C495A">
            <w:pPr>
              <w:rPr>
                <w:lang w:val="en-CA"/>
              </w:rPr>
            </w:pPr>
            <w:r w:rsidRPr="003C495A">
              <w:t>Patient Onboarding Service</w:t>
            </w:r>
          </w:p>
        </w:tc>
        <w:tc>
          <w:tcPr>
            <w:tcW w:w="655" w:type="pct"/>
            <w:noWrap/>
            <w:hideMark/>
          </w:tcPr>
          <w:p w14:paraId="61F400CB" w14:textId="77777777" w:rsidR="003C495A" w:rsidRPr="003C495A" w:rsidRDefault="003C495A" w:rsidP="003C495A">
            <w:pPr>
              <w:rPr>
                <w:lang w:val="en-CA"/>
              </w:rPr>
            </w:pPr>
          </w:p>
        </w:tc>
        <w:tc>
          <w:tcPr>
            <w:tcW w:w="655" w:type="pct"/>
          </w:tcPr>
          <w:p w14:paraId="68CF53AB" w14:textId="77777777" w:rsidR="003C495A" w:rsidRPr="003C495A" w:rsidRDefault="003C495A" w:rsidP="003C495A">
            <w:pPr>
              <w:rPr>
                <w:lang w:val="en-CA"/>
              </w:rPr>
            </w:pPr>
          </w:p>
        </w:tc>
        <w:tc>
          <w:tcPr>
            <w:tcW w:w="1135" w:type="pct"/>
            <w:noWrap/>
            <w:hideMark/>
          </w:tcPr>
          <w:p w14:paraId="74C9C4D9" w14:textId="77777777" w:rsidR="003C495A" w:rsidRPr="003C495A" w:rsidRDefault="003C495A" w:rsidP="003C495A">
            <w:pPr>
              <w:rPr>
                <w:lang w:val="en-CA"/>
              </w:rPr>
            </w:pPr>
          </w:p>
        </w:tc>
      </w:tr>
      <w:tr w:rsidR="003C495A" w:rsidRPr="00FA77AB" w14:paraId="63DA68D4" w14:textId="77777777" w:rsidTr="00FA77AB">
        <w:trPr>
          <w:trHeight w:val="280"/>
        </w:trPr>
        <w:tc>
          <w:tcPr>
            <w:tcW w:w="2555" w:type="pct"/>
            <w:noWrap/>
            <w:hideMark/>
          </w:tcPr>
          <w:p w14:paraId="1F43ADBA" w14:textId="77777777" w:rsidR="003C495A" w:rsidRPr="003C495A" w:rsidRDefault="003C495A" w:rsidP="003C495A">
            <w:pPr>
              <w:rPr>
                <w:lang w:val="en-CA"/>
              </w:rPr>
            </w:pPr>
            <w:r w:rsidRPr="003C495A">
              <w:t>RPM Service</w:t>
            </w:r>
          </w:p>
        </w:tc>
        <w:tc>
          <w:tcPr>
            <w:tcW w:w="655" w:type="pct"/>
            <w:noWrap/>
            <w:hideMark/>
          </w:tcPr>
          <w:p w14:paraId="026C817B" w14:textId="77777777" w:rsidR="003C495A" w:rsidRPr="003C495A" w:rsidRDefault="003C495A" w:rsidP="003C495A">
            <w:pPr>
              <w:rPr>
                <w:lang w:val="en-CA"/>
              </w:rPr>
            </w:pPr>
          </w:p>
        </w:tc>
        <w:tc>
          <w:tcPr>
            <w:tcW w:w="655" w:type="pct"/>
          </w:tcPr>
          <w:p w14:paraId="17AFF50C" w14:textId="77777777" w:rsidR="003C495A" w:rsidRPr="003C495A" w:rsidRDefault="003C495A" w:rsidP="003C495A">
            <w:pPr>
              <w:rPr>
                <w:lang w:val="en-CA"/>
              </w:rPr>
            </w:pPr>
          </w:p>
        </w:tc>
        <w:tc>
          <w:tcPr>
            <w:tcW w:w="1135" w:type="pct"/>
            <w:noWrap/>
            <w:hideMark/>
          </w:tcPr>
          <w:p w14:paraId="54588B07" w14:textId="77777777" w:rsidR="003C495A" w:rsidRPr="003C495A" w:rsidRDefault="003C495A" w:rsidP="003C495A">
            <w:pPr>
              <w:rPr>
                <w:lang w:val="en-CA"/>
              </w:rPr>
            </w:pPr>
          </w:p>
        </w:tc>
      </w:tr>
      <w:tr w:rsidR="003C495A" w:rsidRPr="00FA77AB" w14:paraId="7DFBCE6D" w14:textId="77777777" w:rsidTr="00FA77AB">
        <w:trPr>
          <w:trHeight w:val="280"/>
        </w:trPr>
        <w:tc>
          <w:tcPr>
            <w:tcW w:w="2555" w:type="pct"/>
            <w:noWrap/>
            <w:hideMark/>
          </w:tcPr>
          <w:p w14:paraId="4CF46C53" w14:textId="77777777" w:rsidR="003C495A" w:rsidRPr="003C495A" w:rsidRDefault="003C495A" w:rsidP="003C495A">
            <w:pPr>
              <w:rPr>
                <w:lang w:val="en-CA"/>
              </w:rPr>
            </w:pPr>
            <w:r w:rsidRPr="003C495A">
              <w:t>CCM Service</w:t>
            </w:r>
          </w:p>
        </w:tc>
        <w:tc>
          <w:tcPr>
            <w:tcW w:w="655" w:type="pct"/>
            <w:noWrap/>
            <w:hideMark/>
          </w:tcPr>
          <w:p w14:paraId="57EC87CA" w14:textId="77777777" w:rsidR="003C495A" w:rsidRPr="003C495A" w:rsidRDefault="003C495A" w:rsidP="003C495A">
            <w:pPr>
              <w:rPr>
                <w:lang w:val="en-CA"/>
              </w:rPr>
            </w:pPr>
          </w:p>
        </w:tc>
        <w:tc>
          <w:tcPr>
            <w:tcW w:w="655" w:type="pct"/>
          </w:tcPr>
          <w:p w14:paraId="28222FD8" w14:textId="77777777" w:rsidR="003C495A" w:rsidRPr="003C495A" w:rsidRDefault="003C495A" w:rsidP="003C495A">
            <w:pPr>
              <w:rPr>
                <w:lang w:val="en-CA"/>
              </w:rPr>
            </w:pPr>
          </w:p>
        </w:tc>
        <w:tc>
          <w:tcPr>
            <w:tcW w:w="1135" w:type="pct"/>
            <w:noWrap/>
            <w:hideMark/>
          </w:tcPr>
          <w:p w14:paraId="429234AE" w14:textId="77777777" w:rsidR="003C495A" w:rsidRPr="003C495A" w:rsidRDefault="003C495A" w:rsidP="003C495A">
            <w:pPr>
              <w:rPr>
                <w:lang w:val="en-CA"/>
              </w:rPr>
            </w:pPr>
          </w:p>
        </w:tc>
      </w:tr>
      <w:tr w:rsidR="003C495A" w:rsidRPr="00FA77AB" w14:paraId="6E293497" w14:textId="77777777" w:rsidTr="00FA77AB">
        <w:trPr>
          <w:trHeight w:val="280"/>
        </w:trPr>
        <w:tc>
          <w:tcPr>
            <w:tcW w:w="2555" w:type="pct"/>
            <w:noWrap/>
            <w:hideMark/>
          </w:tcPr>
          <w:p w14:paraId="402B15EC" w14:textId="77777777" w:rsidR="003C495A" w:rsidRPr="003C495A" w:rsidRDefault="003C495A" w:rsidP="003C495A">
            <w:pPr>
              <w:rPr>
                <w:lang w:val="en-CA"/>
              </w:rPr>
            </w:pPr>
            <w:r w:rsidRPr="003C495A">
              <w:t>Additional CCM Service</w:t>
            </w:r>
          </w:p>
        </w:tc>
        <w:tc>
          <w:tcPr>
            <w:tcW w:w="655" w:type="pct"/>
            <w:noWrap/>
            <w:hideMark/>
          </w:tcPr>
          <w:p w14:paraId="4FF4CEFB" w14:textId="77777777" w:rsidR="003C495A" w:rsidRPr="003C495A" w:rsidRDefault="003C495A" w:rsidP="003C495A">
            <w:pPr>
              <w:rPr>
                <w:lang w:val="en-CA"/>
              </w:rPr>
            </w:pPr>
          </w:p>
        </w:tc>
        <w:tc>
          <w:tcPr>
            <w:tcW w:w="655" w:type="pct"/>
          </w:tcPr>
          <w:p w14:paraId="7DB561A0" w14:textId="77777777" w:rsidR="003C495A" w:rsidRPr="003C495A" w:rsidRDefault="003C495A" w:rsidP="003C495A">
            <w:pPr>
              <w:rPr>
                <w:lang w:val="en-CA"/>
              </w:rPr>
            </w:pPr>
          </w:p>
        </w:tc>
        <w:tc>
          <w:tcPr>
            <w:tcW w:w="1135" w:type="pct"/>
            <w:noWrap/>
            <w:hideMark/>
          </w:tcPr>
          <w:p w14:paraId="326F2D4A" w14:textId="77777777" w:rsidR="003C495A" w:rsidRPr="003C495A" w:rsidRDefault="003C495A" w:rsidP="003C495A">
            <w:pPr>
              <w:rPr>
                <w:lang w:val="en-CA"/>
              </w:rPr>
            </w:pPr>
          </w:p>
        </w:tc>
      </w:tr>
      <w:tr w:rsidR="00FA77AB" w:rsidRPr="00FA77AB" w14:paraId="7FD71D65" w14:textId="77777777" w:rsidTr="00FA77AB">
        <w:trPr>
          <w:trHeight w:val="280"/>
        </w:trPr>
        <w:tc>
          <w:tcPr>
            <w:tcW w:w="5000" w:type="pct"/>
            <w:gridSpan w:val="4"/>
            <w:noWrap/>
          </w:tcPr>
          <w:p w14:paraId="4B25AFD3" w14:textId="4F2C2187" w:rsidR="00FA77AB" w:rsidRPr="003C495A" w:rsidRDefault="00FA77AB" w:rsidP="003C495A">
            <w:pPr>
              <w:rPr>
                <w:b/>
                <w:bCs/>
              </w:rPr>
            </w:pPr>
            <w:r w:rsidRPr="003C495A">
              <w:rPr>
                <w:b/>
                <w:bCs/>
              </w:rPr>
              <w:t>Technical Suppor</w:t>
            </w:r>
            <w:r w:rsidRPr="005A50EA">
              <w:rPr>
                <w:b/>
                <w:bCs/>
              </w:rPr>
              <w:t>t</w:t>
            </w:r>
          </w:p>
        </w:tc>
      </w:tr>
      <w:tr w:rsidR="003C495A" w:rsidRPr="00FA77AB" w14:paraId="7A943141" w14:textId="77777777" w:rsidTr="00FA77AB">
        <w:trPr>
          <w:trHeight w:val="280"/>
        </w:trPr>
        <w:tc>
          <w:tcPr>
            <w:tcW w:w="2555" w:type="pct"/>
            <w:noWrap/>
          </w:tcPr>
          <w:p w14:paraId="7A8FB388" w14:textId="77777777" w:rsidR="003C495A" w:rsidRPr="003C495A" w:rsidRDefault="003C495A" w:rsidP="003C495A">
            <w:r w:rsidRPr="003C495A">
              <w:t>Technical Support for Patients</w:t>
            </w:r>
          </w:p>
        </w:tc>
        <w:tc>
          <w:tcPr>
            <w:tcW w:w="655" w:type="pct"/>
            <w:noWrap/>
          </w:tcPr>
          <w:p w14:paraId="75E774BE" w14:textId="77777777" w:rsidR="003C495A" w:rsidRPr="003C495A" w:rsidRDefault="003C495A" w:rsidP="003C495A"/>
        </w:tc>
        <w:tc>
          <w:tcPr>
            <w:tcW w:w="655" w:type="pct"/>
          </w:tcPr>
          <w:p w14:paraId="4B76A578" w14:textId="77777777" w:rsidR="003C495A" w:rsidRPr="003C495A" w:rsidRDefault="003C495A" w:rsidP="003C495A"/>
        </w:tc>
        <w:tc>
          <w:tcPr>
            <w:tcW w:w="1135" w:type="pct"/>
            <w:noWrap/>
          </w:tcPr>
          <w:p w14:paraId="21B6BD98" w14:textId="77777777" w:rsidR="003C495A" w:rsidRPr="003C495A" w:rsidRDefault="003C495A" w:rsidP="003C495A"/>
        </w:tc>
      </w:tr>
      <w:tr w:rsidR="003C495A" w:rsidRPr="00FA77AB" w14:paraId="4B4D5710" w14:textId="77777777" w:rsidTr="00FA77AB">
        <w:trPr>
          <w:trHeight w:val="280"/>
        </w:trPr>
        <w:tc>
          <w:tcPr>
            <w:tcW w:w="2555" w:type="pct"/>
            <w:noWrap/>
          </w:tcPr>
          <w:p w14:paraId="22327DEE" w14:textId="77777777" w:rsidR="003C495A" w:rsidRPr="003C495A" w:rsidRDefault="003C495A" w:rsidP="003C495A">
            <w:r w:rsidRPr="003C495A">
              <w:t>Technical Support for Clinicians</w:t>
            </w:r>
          </w:p>
        </w:tc>
        <w:tc>
          <w:tcPr>
            <w:tcW w:w="655" w:type="pct"/>
            <w:noWrap/>
          </w:tcPr>
          <w:p w14:paraId="0615DBEC" w14:textId="77777777" w:rsidR="003C495A" w:rsidRPr="003C495A" w:rsidRDefault="003C495A" w:rsidP="003C495A"/>
        </w:tc>
        <w:tc>
          <w:tcPr>
            <w:tcW w:w="655" w:type="pct"/>
          </w:tcPr>
          <w:p w14:paraId="0FA292A7" w14:textId="77777777" w:rsidR="003C495A" w:rsidRPr="003C495A" w:rsidRDefault="003C495A" w:rsidP="003C495A"/>
        </w:tc>
        <w:tc>
          <w:tcPr>
            <w:tcW w:w="1135" w:type="pct"/>
            <w:noWrap/>
          </w:tcPr>
          <w:p w14:paraId="6AE0C0B2" w14:textId="77777777" w:rsidR="003C495A" w:rsidRPr="003C495A" w:rsidRDefault="003C495A" w:rsidP="003C495A"/>
        </w:tc>
      </w:tr>
      <w:tr w:rsidR="005A50EA" w:rsidRPr="00FA77AB" w14:paraId="5D2F8C89" w14:textId="77777777" w:rsidTr="005A50EA">
        <w:trPr>
          <w:trHeight w:val="280"/>
        </w:trPr>
        <w:tc>
          <w:tcPr>
            <w:tcW w:w="5000" w:type="pct"/>
            <w:gridSpan w:val="4"/>
            <w:noWrap/>
          </w:tcPr>
          <w:p w14:paraId="1348714F" w14:textId="250B9AAD" w:rsidR="005A50EA" w:rsidRPr="003C495A" w:rsidRDefault="005A50EA" w:rsidP="003C495A">
            <w:pPr>
              <w:rPr>
                <w:b/>
                <w:bCs/>
              </w:rPr>
            </w:pPr>
            <w:r w:rsidRPr="003C495A">
              <w:rPr>
                <w:b/>
                <w:bCs/>
              </w:rPr>
              <w:t>Additional Options</w:t>
            </w:r>
          </w:p>
        </w:tc>
      </w:tr>
      <w:tr w:rsidR="003C495A" w:rsidRPr="00FA77AB" w14:paraId="1A4CD8F4" w14:textId="77777777" w:rsidTr="00FA77AB">
        <w:trPr>
          <w:trHeight w:val="280"/>
        </w:trPr>
        <w:tc>
          <w:tcPr>
            <w:tcW w:w="2555" w:type="pct"/>
            <w:noWrap/>
          </w:tcPr>
          <w:p w14:paraId="042F3D63" w14:textId="77777777" w:rsidR="003C495A" w:rsidRPr="003C495A" w:rsidRDefault="003C495A" w:rsidP="003C495A">
            <w:r w:rsidRPr="003C495A">
              <w:t>EHR Integration</w:t>
            </w:r>
          </w:p>
        </w:tc>
        <w:tc>
          <w:tcPr>
            <w:tcW w:w="655" w:type="pct"/>
            <w:noWrap/>
          </w:tcPr>
          <w:p w14:paraId="2352BBBC" w14:textId="77777777" w:rsidR="003C495A" w:rsidRPr="003C495A" w:rsidRDefault="003C495A" w:rsidP="003C495A"/>
        </w:tc>
        <w:tc>
          <w:tcPr>
            <w:tcW w:w="655" w:type="pct"/>
          </w:tcPr>
          <w:p w14:paraId="37F8DAB0" w14:textId="77777777" w:rsidR="003C495A" w:rsidRPr="003C495A" w:rsidRDefault="003C495A" w:rsidP="003C495A"/>
        </w:tc>
        <w:tc>
          <w:tcPr>
            <w:tcW w:w="1135" w:type="pct"/>
            <w:noWrap/>
          </w:tcPr>
          <w:p w14:paraId="60EA5F09" w14:textId="77777777" w:rsidR="003C495A" w:rsidRPr="003C495A" w:rsidRDefault="003C495A" w:rsidP="003C495A"/>
        </w:tc>
      </w:tr>
      <w:tr w:rsidR="003C495A" w:rsidRPr="00FA77AB" w14:paraId="70E4A46B" w14:textId="77777777" w:rsidTr="00FA77AB">
        <w:trPr>
          <w:trHeight w:val="280"/>
        </w:trPr>
        <w:tc>
          <w:tcPr>
            <w:tcW w:w="2555" w:type="pct"/>
            <w:noWrap/>
          </w:tcPr>
          <w:p w14:paraId="112BC5B6" w14:textId="77777777" w:rsidR="003C495A" w:rsidRPr="003C495A" w:rsidRDefault="003C495A" w:rsidP="003C495A">
            <w:proofErr w:type="gramStart"/>
            <w:r w:rsidRPr="003C495A">
              <w:t>On-Premise</w:t>
            </w:r>
            <w:proofErr w:type="gramEnd"/>
          </w:p>
        </w:tc>
        <w:tc>
          <w:tcPr>
            <w:tcW w:w="655" w:type="pct"/>
            <w:noWrap/>
          </w:tcPr>
          <w:p w14:paraId="574C8C04" w14:textId="77777777" w:rsidR="003C495A" w:rsidRPr="003C495A" w:rsidRDefault="003C495A" w:rsidP="003C495A"/>
        </w:tc>
        <w:tc>
          <w:tcPr>
            <w:tcW w:w="655" w:type="pct"/>
          </w:tcPr>
          <w:p w14:paraId="2EA4586F" w14:textId="77777777" w:rsidR="003C495A" w:rsidRPr="003C495A" w:rsidRDefault="003C495A" w:rsidP="003C495A"/>
        </w:tc>
        <w:tc>
          <w:tcPr>
            <w:tcW w:w="1135" w:type="pct"/>
            <w:noWrap/>
          </w:tcPr>
          <w:p w14:paraId="71E17223" w14:textId="77777777" w:rsidR="003C495A" w:rsidRPr="003C495A" w:rsidRDefault="003C495A" w:rsidP="003C495A"/>
        </w:tc>
      </w:tr>
      <w:tr w:rsidR="003C495A" w:rsidRPr="00FA77AB" w14:paraId="59C863BF" w14:textId="77777777" w:rsidTr="00FA77AB">
        <w:trPr>
          <w:trHeight w:val="280"/>
        </w:trPr>
        <w:tc>
          <w:tcPr>
            <w:tcW w:w="2555" w:type="pct"/>
            <w:noWrap/>
          </w:tcPr>
          <w:p w14:paraId="0E8498E1" w14:textId="77777777" w:rsidR="003C495A" w:rsidRPr="003C495A" w:rsidRDefault="003C495A" w:rsidP="003C495A">
            <w:r w:rsidRPr="003C495A">
              <w:t>White-Label</w:t>
            </w:r>
          </w:p>
        </w:tc>
        <w:tc>
          <w:tcPr>
            <w:tcW w:w="655" w:type="pct"/>
            <w:noWrap/>
          </w:tcPr>
          <w:p w14:paraId="0FE9BAE5" w14:textId="77777777" w:rsidR="003C495A" w:rsidRPr="003C495A" w:rsidRDefault="003C495A" w:rsidP="003C495A"/>
        </w:tc>
        <w:tc>
          <w:tcPr>
            <w:tcW w:w="655" w:type="pct"/>
          </w:tcPr>
          <w:p w14:paraId="14B39DCA" w14:textId="77777777" w:rsidR="003C495A" w:rsidRPr="003C495A" w:rsidRDefault="003C495A" w:rsidP="003C495A"/>
        </w:tc>
        <w:tc>
          <w:tcPr>
            <w:tcW w:w="1135" w:type="pct"/>
            <w:noWrap/>
          </w:tcPr>
          <w:p w14:paraId="49B90382" w14:textId="77777777" w:rsidR="003C495A" w:rsidRPr="003C495A" w:rsidRDefault="003C495A" w:rsidP="003C495A"/>
        </w:tc>
      </w:tr>
    </w:tbl>
    <w:p w14:paraId="78FF9211" w14:textId="77777777" w:rsidR="00CA2F2E" w:rsidRDefault="00CA2F2E" w:rsidP="00CA2F2E"/>
    <w:p w14:paraId="2B210F21" w14:textId="0B35A059" w:rsidR="00F657B5" w:rsidRDefault="00F657B5" w:rsidP="007F2574"/>
    <w:p w14:paraId="7EDE9508" w14:textId="729AB6FF" w:rsidR="003920DD" w:rsidRDefault="005A50EA" w:rsidP="005A50EA">
      <w:pPr>
        <w:pStyle w:val="Heading2"/>
      </w:pPr>
      <w:bookmarkStart w:id="18" w:name="_Toc58260692"/>
      <w:r>
        <w:t>Volume Discount</w:t>
      </w:r>
      <w:bookmarkEnd w:id="18"/>
    </w:p>
    <w:p w14:paraId="346B4E9F" w14:textId="13B4040E" w:rsidR="005A50EA" w:rsidRDefault="005A50EA" w:rsidP="005A50EA"/>
    <w:p w14:paraId="7C0C3BD6" w14:textId="2D0098C6" w:rsidR="005A50EA" w:rsidRDefault="00981D6F" w:rsidP="00981D6F">
      <w:pPr>
        <w:pStyle w:val="Heading3"/>
      </w:pPr>
      <w:r>
        <w:t xml:space="preserve">Please describe any volume discount program you may have, or other discount available to </w:t>
      </w:r>
      <w:proofErr w:type="gramStart"/>
      <w:r w:rsidR="00304220">
        <w:t>CRH</w:t>
      </w:r>
      <w:proofErr w:type="gramEnd"/>
    </w:p>
    <w:p w14:paraId="1B5A3CF4" w14:textId="77777777" w:rsidR="00464228" w:rsidRDefault="00464228" w:rsidP="00464228"/>
    <w:p w14:paraId="2C82A499" w14:textId="775D5C7C" w:rsidR="00464228" w:rsidRDefault="00464228" w:rsidP="00464228"/>
    <w:p w14:paraId="2B6342FE" w14:textId="77777777" w:rsidR="00464228" w:rsidRDefault="00464228" w:rsidP="00464228"/>
    <w:p w14:paraId="5D9BEF27" w14:textId="4BEF036D" w:rsidR="00464228" w:rsidRDefault="00464228" w:rsidP="00464228">
      <w:pPr>
        <w:sectPr w:rsidR="00464228" w:rsidSect="00B74B8C">
          <w:footerReference w:type="even" r:id="rId12"/>
          <w:footerReference w:type="default" r:id="rId13"/>
          <w:headerReference w:type="first" r:id="rId14"/>
          <w:footerReference w:type="first" r:id="rId15"/>
          <w:pgSz w:w="12240" w:h="15840"/>
          <w:pgMar w:top="1440" w:right="1440" w:bottom="1440" w:left="1440" w:header="567" w:footer="567" w:gutter="0"/>
          <w:cols w:space="708"/>
          <w:titlePg/>
          <w:docGrid w:linePitch="360"/>
        </w:sectPr>
      </w:pPr>
    </w:p>
    <w:p w14:paraId="28E72C1F" w14:textId="49726CF6" w:rsidR="000F4529" w:rsidRDefault="000F4529" w:rsidP="00755AE3">
      <w:pPr>
        <w:pStyle w:val="Heading1"/>
      </w:pPr>
      <w:r>
        <w:lastRenderedPageBreak/>
        <w:t>Evaluation</w:t>
      </w:r>
      <w:r w:rsidRPr="000F4529">
        <w:t xml:space="preserve"> </w:t>
      </w:r>
    </w:p>
    <w:p w14:paraId="177C176F" w14:textId="77777777" w:rsidR="000F4529" w:rsidRPr="000F4529" w:rsidRDefault="000F4529" w:rsidP="000F4529"/>
    <w:p w14:paraId="233A4BED" w14:textId="77777777" w:rsidR="0018356A" w:rsidRDefault="0018356A" w:rsidP="00464228">
      <w:r>
        <w:t>Proposals will be evaluated by CRH based on the following factors:</w:t>
      </w:r>
    </w:p>
    <w:p w14:paraId="4D253DDB" w14:textId="77777777" w:rsidR="0018356A" w:rsidRDefault="0018356A" w:rsidP="00464228"/>
    <w:p w14:paraId="5DFFCAC8" w14:textId="3CDD562A" w:rsidR="0018356A" w:rsidRDefault="0018356A" w:rsidP="00464228">
      <w:r>
        <w:t xml:space="preserve"> </w:t>
      </w:r>
    </w:p>
    <w:tbl>
      <w:tblPr>
        <w:tblStyle w:val="TableGrid"/>
        <w:tblW w:w="0" w:type="auto"/>
        <w:tblLook w:val="04A0" w:firstRow="1" w:lastRow="0" w:firstColumn="1" w:lastColumn="0" w:noHBand="0" w:noVBand="1"/>
      </w:tblPr>
      <w:tblGrid>
        <w:gridCol w:w="2065"/>
        <w:gridCol w:w="5670"/>
        <w:gridCol w:w="1615"/>
      </w:tblGrid>
      <w:tr w:rsidR="0018356A" w14:paraId="7BDE0395" w14:textId="77777777" w:rsidTr="0018356A">
        <w:tc>
          <w:tcPr>
            <w:tcW w:w="2065" w:type="dxa"/>
          </w:tcPr>
          <w:p w14:paraId="421C9273" w14:textId="123F5503" w:rsidR="0018356A" w:rsidRDefault="0018356A" w:rsidP="0018356A">
            <w:pPr>
              <w:jc w:val="center"/>
            </w:pPr>
            <w:r>
              <w:t>Evaluation Metric</w:t>
            </w:r>
          </w:p>
        </w:tc>
        <w:tc>
          <w:tcPr>
            <w:tcW w:w="5670" w:type="dxa"/>
          </w:tcPr>
          <w:p w14:paraId="5D2B23F6" w14:textId="70751BBC" w:rsidR="0018356A" w:rsidRDefault="0018356A" w:rsidP="0018356A">
            <w:pPr>
              <w:jc w:val="center"/>
            </w:pPr>
            <w:r>
              <w:t>Description</w:t>
            </w:r>
          </w:p>
        </w:tc>
        <w:tc>
          <w:tcPr>
            <w:tcW w:w="1615" w:type="dxa"/>
          </w:tcPr>
          <w:p w14:paraId="5B0F7A91" w14:textId="568A4116" w:rsidR="0018356A" w:rsidRDefault="0018356A" w:rsidP="0018356A">
            <w:pPr>
              <w:jc w:val="center"/>
            </w:pPr>
            <w:r>
              <w:t>Weight</w:t>
            </w:r>
          </w:p>
        </w:tc>
      </w:tr>
      <w:tr w:rsidR="0018356A" w14:paraId="614865E3" w14:textId="77777777" w:rsidTr="0018356A">
        <w:tc>
          <w:tcPr>
            <w:tcW w:w="2065" w:type="dxa"/>
          </w:tcPr>
          <w:p w14:paraId="2489E6B9" w14:textId="59C31EEE" w:rsidR="0018356A" w:rsidRDefault="0018356A" w:rsidP="0018356A">
            <w:pPr>
              <w:jc w:val="center"/>
            </w:pPr>
            <w:r>
              <w:t>Prior experience, including past performance</w:t>
            </w:r>
          </w:p>
        </w:tc>
        <w:tc>
          <w:tcPr>
            <w:tcW w:w="5670" w:type="dxa"/>
          </w:tcPr>
          <w:p w14:paraId="5964FD01" w14:textId="3C8A272B" w:rsidR="0018356A" w:rsidRDefault="0018356A" w:rsidP="0018356A">
            <w:pPr>
              <w:jc w:val="center"/>
            </w:pPr>
            <w:r>
              <w:t>Includes the Proposer’s experience and history providing the requested scope of work for complex health organizations or diverse networks of non-profit, community-based health and human service providers, similar to CRH</w:t>
            </w:r>
          </w:p>
        </w:tc>
        <w:tc>
          <w:tcPr>
            <w:tcW w:w="1615" w:type="dxa"/>
          </w:tcPr>
          <w:p w14:paraId="124AF93D" w14:textId="0B2BAED9" w:rsidR="0018356A" w:rsidRDefault="00F3723E" w:rsidP="0018356A">
            <w:pPr>
              <w:jc w:val="center"/>
            </w:pPr>
            <w:r>
              <w:t>1</w:t>
            </w:r>
            <w:r w:rsidR="0018356A">
              <w:t>0%</w:t>
            </w:r>
          </w:p>
        </w:tc>
      </w:tr>
      <w:tr w:rsidR="0018356A" w14:paraId="60A766DC" w14:textId="77777777" w:rsidTr="0018356A">
        <w:tc>
          <w:tcPr>
            <w:tcW w:w="2065" w:type="dxa"/>
          </w:tcPr>
          <w:p w14:paraId="0ACBF821" w14:textId="70FACED9" w:rsidR="0018356A" w:rsidRDefault="0018356A" w:rsidP="0018356A">
            <w:pPr>
              <w:jc w:val="center"/>
            </w:pPr>
            <w:r>
              <w:t>Reliability of Service</w:t>
            </w:r>
          </w:p>
        </w:tc>
        <w:tc>
          <w:tcPr>
            <w:tcW w:w="5670" w:type="dxa"/>
          </w:tcPr>
          <w:p w14:paraId="4DFAAF61" w14:textId="6EE95AF8" w:rsidR="0018356A" w:rsidRDefault="0018356A" w:rsidP="0018356A">
            <w:pPr>
              <w:jc w:val="center"/>
            </w:pPr>
            <w:r>
              <w:t>Includes Proposer’s ability to meet technical and functional requirements</w:t>
            </w:r>
            <w:r w:rsidR="00533F19">
              <w:t xml:space="preserve"> </w:t>
            </w:r>
          </w:p>
        </w:tc>
        <w:tc>
          <w:tcPr>
            <w:tcW w:w="1615" w:type="dxa"/>
          </w:tcPr>
          <w:p w14:paraId="2526E838" w14:textId="6B300DB3" w:rsidR="0018356A" w:rsidRDefault="00533F19" w:rsidP="0018356A">
            <w:pPr>
              <w:jc w:val="center"/>
            </w:pPr>
            <w:r>
              <w:t>20%</w:t>
            </w:r>
          </w:p>
        </w:tc>
      </w:tr>
      <w:tr w:rsidR="0018356A" w14:paraId="08FE5668" w14:textId="77777777" w:rsidTr="0018356A">
        <w:tc>
          <w:tcPr>
            <w:tcW w:w="2065" w:type="dxa"/>
          </w:tcPr>
          <w:p w14:paraId="053FFD05" w14:textId="77777777" w:rsidR="0018356A" w:rsidRDefault="00533F19" w:rsidP="0018356A">
            <w:pPr>
              <w:jc w:val="center"/>
            </w:pPr>
            <w:r>
              <w:t>Project Plan</w:t>
            </w:r>
          </w:p>
          <w:p w14:paraId="62D61BD4" w14:textId="16DC4BF9" w:rsidR="003C5191" w:rsidRDefault="003C5191" w:rsidP="0018356A">
            <w:pPr>
              <w:jc w:val="center"/>
            </w:pPr>
          </w:p>
        </w:tc>
        <w:tc>
          <w:tcPr>
            <w:tcW w:w="5670" w:type="dxa"/>
          </w:tcPr>
          <w:p w14:paraId="4AF673A0" w14:textId="14D5614C" w:rsidR="0018356A" w:rsidRDefault="00533F19" w:rsidP="0018356A">
            <w:pPr>
              <w:jc w:val="center"/>
            </w:pPr>
            <w:r>
              <w:t xml:space="preserve">Includes Proposer’s implementation methodology </w:t>
            </w:r>
            <w:r w:rsidR="00886806">
              <w:t>and</w:t>
            </w:r>
            <w:r>
              <w:t xml:space="preserve"> the team for a phased </w:t>
            </w:r>
            <w:r w:rsidR="00886806">
              <w:t>implementation</w:t>
            </w:r>
          </w:p>
        </w:tc>
        <w:tc>
          <w:tcPr>
            <w:tcW w:w="1615" w:type="dxa"/>
          </w:tcPr>
          <w:p w14:paraId="6BBE9245" w14:textId="3C4A334D" w:rsidR="0018356A" w:rsidRDefault="00533F19" w:rsidP="0018356A">
            <w:pPr>
              <w:jc w:val="center"/>
            </w:pPr>
            <w:r>
              <w:t>10%</w:t>
            </w:r>
          </w:p>
        </w:tc>
      </w:tr>
      <w:tr w:rsidR="003C5191" w14:paraId="058057F8" w14:textId="77777777" w:rsidTr="0018356A">
        <w:tc>
          <w:tcPr>
            <w:tcW w:w="2065" w:type="dxa"/>
          </w:tcPr>
          <w:p w14:paraId="428BF96B" w14:textId="03E56F50" w:rsidR="003C5191" w:rsidRDefault="003C5191" w:rsidP="0018356A">
            <w:pPr>
              <w:jc w:val="center"/>
            </w:pPr>
            <w:r>
              <w:t>One Vendor</w:t>
            </w:r>
          </w:p>
        </w:tc>
        <w:tc>
          <w:tcPr>
            <w:tcW w:w="5670" w:type="dxa"/>
          </w:tcPr>
          <w:p w14:paraId="0EEC43B5" w14:textId="4F54D8A2" w:rsidR="003C5191" w:rsidRDefault="003C5191" w:rsidP="0018356A">
            <w:pPr>
              <w:jc w:val="center"/>
            </w:pPr>
            <w:r>
              <w:t>Solution is managed by one vendor</w:t>
            </w:r>
          </w:p>
        </w:tc>
        <w:tc>
          <w:tcPr>
            <w:tcW w:w="1615" w:type="dxa"/>
          </w:tcPr>
          <w:p w14:paraId="18EE3552" w14:textId="31F4A2AD" w:rsidR="003C5191" w:rsidRDefault="003C5191" w:rsidP="0018356A">
            <w:pPr>
              <w:jc w:val="center"/>
            </w:pPr>
            <w:r>
              <w:t>10%</w:t>
            </w:r>
          </w:p>
        </w:tc>
      </w:tr>
      <w:tr w:rsidR="0018356A" w14:paraId="1C1652B2" w14:textId="77777777" w:rsidTr="0018356A">
        <w:tc>
          <w:tcPr>
            <w:tcW w:w="2065" w:type="dxa"/>
          </w:tcPr>
          <w:p w14:paraId="6BB9CCCB" w14:textId="32F78FB1" w:rsidR="0018356A" w:rsidRDefault="0018356A" w:rsidP="0018356A">
            <w:pPr>
              <w:jc w:val="center"/>
            </w:pPr>
            <w:r>
              <w:t>Cost</w:t>
            </w:r>
          </w:p>
        </w:tc>
        <w:tc>
          <w:tcPr>
            <w:tcW w:w="5670" w:type="dxa"/>
          </w:tcPr>
          <w:p w14:paraId="51F289E5" w14:textId="081D0F98" w:rsidR="0018356A" w:rsidRDefault="00533F19" w:rsidP="0018356A">
            <w:pPr>
              <w:jc w:val="center"/>
            </w:pPr>
            <w:r>
              <w:t>Includes itemized cost and overall cost to CRH for the scope of work outlined in this RFP</w:t>
            </w:r>
          </w:p>
        </w:tc>
        <w:tc>
          <w:tcPr>
            <w:tcW w:w="1615" w:type="dxa"/>
          </w:tcPr>
          <w:p w14:paraId="60A103A9" w14:textId="4764E964" w:rsidR="0018356A" w:rsidRDefault="0018356A" w:rsidP="0018356A">
            <w:pPr>
              <w:jc w:val="center"/>
            </w:pPr>
            <w:r>
              <w:t>50%</w:t>
            </w:r>
          </w:p>
        </w:tc>
      </w:tr>
    </w:tbl>
    <w:p w14:paraId="639B72F3" w14:textId="77777777" w:rsidR="0018356A" w:rsidRDefault="0018356A" w:rsidP="00464228"/>
    <w:p w14:paraId="55592322" w14:textId="77777777" w:rsidR="0018356A" w:rsidRDefault="0018356A" w:rsidP="00464228"/>
    <w:p w14:paraId="0C88E9BF" w14:textId="77777777" w:rsidR="0018356A" w:rsidRDefault="0018356A" w:rsidP="00464228"/>
    <w:p w14:paraId="0D6F4975" w14:textId="55508E50" w:rsidR="00533F19" w:rsidRDefault="00533F19" w:rsidP="00464228">
      <w:r>
        <w:t xml:space="preserve">CRH </w:t>
      </w:r>
      <w:r w:rsidR="0018356A">
        <w:t xml:space="preserve">Contact </w:t>
      </w:r>
      <w:r w:rsidR="00E2573E">
        <w:t>and Other Information</w:t>
      </w:r>
    </w:p>
    <w:p w14:paraId="19C63136" w14:textId="77777777" w:rsidR="00533F19" w:rsidRDefault="00533F19" w:rsidP="00464228"/>
    <w:p w14:paraId="09DBE364" w14:textId="58837D6A" w:rsidR="00464228" w:rsidRDefault="00533F19" w:rsidP="00464228">
      <w:r>
        <w:t xml:space="preserve">Please submit proposals using the USAC website. </w:t>
      </w:r>
      <w:r w:rsidR="0018356A">
        <w:t xml:space="preserve">You can reach out to </w:t>
      </w:r>
      <w:r>
        <w:t xml:space="preserve">Jessica Carter, Executive sponsor, jcarter@crispregional.org. </w:t>
      </w:r>
      <w:r w:rsidR="0018356A">
        <w:t xml:space="preserve">with specific questions to this RFP. Due to </w:t>
      </w:r>
      <w:r>
        <w:t>the high volume</w:t>
      </w:r>
      <w:r w:rsidR="0018356A">
        <w:t xml:space="preserve"> of </w:t>
      </w:r>
      <w:r>
        <w:t>responsibilities</w:t>
      </w:r>
      <w:r w:rsidR="0018356A">
        <w:t>, please be patient for a response.</w:t>
      </w:r>
    </w:p>
    <w:p w14:paraId="635A0644" w14:textId="77777777" w:rsidR="00E2573E" w:rsidRDefault="00E2573E" w:rsidP="00464228"/>
    <w:p w14:paraId="5146D097" w14:textId="158C5767" w:rsidR="00E2573E" w:rsidRDefault="00E2573E" w:rsidP="00464228">
      <w:r>
        <w:t xml:space="preserve">The requested contract period is 12 to 60 months. </w:t>
      </w:r>
    </w:p>
    <w:p w14:paraId="10BC78EE" w14:textId="77777777" w:rsidR="00E2573E" w:rsidRDefault="00E2573E" w:rsidP="00464228"/>
    <w:p w14:paraId="79343497" w14:textId="7B4BB836" w:rsidR="00E2573E" w:rsidRDefault="00E2573E" w:rsidP="00464228">
      <w:r>
        <w:t xml:space="preserve">The length of the RFP competitive bidding process is 28 days. </w:t>
      </w:r>
    </w:p>
    <w:p w14:paraId="115A13BA" w14:textId="77777777" w:rsidR="00E2573E" w:rsidRDefault="00E2573E" w:rsidP="00464228"/>
    <w:p w14:paraId="6E341665" w14:textId="77777777" w:rsidR="00E2573E" w:rsidRDefault="00E2573E" w:rsidP="00464228"/>
    <w:p w14:paraId="19F222D9" w14:textId="77777777" w:rsidR="00E2573E" w:rsidRPr="00464228" w:rsidRDefault="00E2573E" w:rsidP="00464228"/>
    <w:sectPr w:rsidR="00E2573E" w:rsidRPr="00464228" w:rsidSect="00B74B8C">
      <w:pgSz w:w="12240" w:h="15840"/>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066E0" w14:textId="77777777" w:rsidR="00BC1406" w:rsidRDefault="00BC1406" w:rsidP="00E07131">
      <w:r>
        <w:separator/>
      </w:r>
    </w:p>
  </w:endnote>
  <w:endnote w:type="continuationSeparator" w:id="0">
    <w:p w14:paraId="3181DF4B" w14:textId="77777777" w:rsidR="00BC1406" w:rsidRDefault="00BC1406" w:rsidP="00E07131">
      <w:r>
        <w:continuationSeparator/>
      </w:r>
    </w:p>
  </w:endnote>
  <w:endnote w:type="continuationNotice" w:id="1">
    <w:p w14:paraId="288207E8" w14:textId="77777777" w:rsidR="00BC1406" w:rsidRDefault="00BC14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3729439"/>
      <w:docPartObj>
        <w:docPartGallery w:val="Page Numbers (Bottom of Page)"/>
        <w:docPartUnique/>
      </w:docPartObj>
    </w:sdtPr>
    <w:sdtContent>
      <w:p w14:paraId="48254F26" w14:textId="554718E9" w:rsidR="004820A1" w:rsidRDefault="004820A1" w:rsidP="000D6E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DC1156" w14:textId="77777777" w:rsidR="004820A1" w:rsidRDefault="004820A1" w:rsidP="002D64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6608856"/>
      <w:docPartObj>
        <w:docPartGallery w:val="Page Numbers (Bottom of Page)"/>
        <w:docPartUnique/>
      </w:docPartObj>
    </w:sdtPr>
    <w:sdtContent>
      <w:p w14:paraId="445685E2" w14:textId="7E613205" w:rsidR="004820A1" w:rsidRDefault="004820A1" w:rsidP="000D6E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920110A" w14:textId="31B46FFC" w:rsidR="004820A1" w:rsidRDefault="004820A1" w:rsidP="002D6478">
    <w:pPr>
      <w:pStyle w:val="Footer"/>
      <w:ind w:right="360"/>
    </w:pPr>
    <w:r>
      <w:ptab w:relativeTo="margin" w:alignment="center" w:leader="none"/>
    </w:r>
    <w:r>
      <w:ptab w:relativeTo="margin" w:alignment="right" w:leader="none"/>
    </w:r>
    <w:r>
      <w:t>Page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BB46" w14:textId="77777777" w:rsidR="004820A1" w:rsidRDefault="004820A1" w:rsidP="00255D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53CC9" w14:textId="77777777" w:rsidR="00BC1406" w:rsidRDefault="00BC1406" w:rsidP="00E07131">
      <w:r>
        <w:separator/>
      </w:r>
    </w:p>
  </w:footnote>
  <w:footnote w:type="continuationSeparator" w:id="0">
    <w:p w14:paraId="761ED741" w14:textId="77777777" w:rsidR="00BC1406" w:rsidRDefault="00BC1406" w:rsidP="00E07131">
      <w:r>
        <w:continuationSeparator/>
      </w:r>
    </w:p>
  </w:footnote>
  <w:footnote w:type="continuationNotice" w:id="1">
    <w:p w14:paraId="3CD94DFC" w14:textId="77777777" w:rsidR="00BC1406" w:rsidRDefault="00BC14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4675"/>
      <w:gridCol w:w="4675"/>
    </w:tblGrid>
    <w:tr w:rsidR="004820A1" w14:paraId="01574C41" w14:textId="77777777" w:rsidTr="002E552F">
      <w:tc>
        <w:tcPr>
          <w:tcW w:w="4675" w:type="dxa"/>
          <w:tcBorders>
            <w:top w:val="nil"/>
            <w:left w:val="nil"/>
            <w:bottom w:val="nil"/>
            <w:right w:val="nil"/>
          </w:tcBorders>
          <w:vAlign w:val="center"/>
        </w:tcPr>
        <w:p w14:paraId="1D86E5CB" w14:textId="1CDEF916" w:rsidR="004820A1" w:rsidRDefault="008D7E3D" w:rsidP="002E552F">
          <w:pPr>
            <w:pStyle w:val="Header"/>
          </w:pPr>
          <w:r>
            <w:rPr>
              <w:noProof/>
            </w:rPr>
            <mc:AlternateContent>
              <mc:Choice Requires="wps">
                <w:drawing>
                  <wp:anchor distT="0" distB="0" distL="114300" distR="114300" simplePos="0" relativeHeight="251658240" behindDoc="1" locked="0" layoutInCell="1" allowOverlap="1" wp14:anchorId="547BDB7E" wp14:editId="56CBF7A3">
                    <wp:simplePos x="0" y="0"/>
                    <wp:positionH relativeFrom="column">
                      <wp:posOffset>-937260</wp:posOffset>
                    </wp:positionH>
                    <wp:positionV relativeFrom="paragraph">
                      <wp:posOffset>-318770</wp:posOffset>
                    </wp:positionV>
                    <wp:extent cx="7686040" cy="9940290"/>
                    <wp:effectExtent l="0" t="0" r="0" b="3810"/>
                    <wp:wrapNone/>
                    <wp:docPr id="8" name="Rectangle 8"/>
                    <wp:cNvGraphicFramePr/>
                    <a:graphic xmlns:a="http://schemas.openxmlformats.org/drawingml/2006/main">
                      <a:graphicData uri="http://schemas.microsoft.com/office/word/2010/wordprocessingShape">
                        <wps:wsp>
                          <wps:cNvSpPr/>
                          <wps:spPr>
                            <a:xfrm>
                              <a:off x="0" y="0"/>
                              <a:ext cx="7686040" cy="994029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82110" id="Rectangle 8" o:spid="_x0000_s1026" style="position:absolute;margin-left:-73.8pt;margin-top:-25.1pt;width:605.2pt;height:78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" fillcolor="#f2f2f2 [3052]" stroked="f" strokeweight="1pt"/>
                </w:pict>
              </mc:Fallback>
            </mc:AlternateContent>
          </w:r>
        </w:p>
      </w:tc>
      <w:tc>
        <w:tcPr>
          <w:tcW w:w="4675" w:type="dxa"/>
          <w:tcBorders>
            <w:top w:val="nil"/>
            <w:left w:val="nil"/>
            <w:bottom w:val="nil"/>
            <w:right w:val="nil"/>
          </w:tcBorders>
          <w:vAlign w:val="center"/>
        </w:tcPr>
        <w:p w14:paraId="5B2A504C" w14:textId="0C9DF5DF" w:rsidR="004820A1" w:rsidRPr="007F53FA" w:rsidRDefault="004820A1" w:rsidP="002E552F">
          <w:pPr>
            <w:pStyle w:val="Header"/>
          </w:pPr>
        </w:p>
      </w:tc>
    </w:tr>
  </w:tbl>
  <w:p w14:paraId="7BCE1E46" w14:textId="107969DD" w:rsidR="004820A1" w:rsidRDefault="004820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E5A6B"/>
    <w:multiLevelType w:val="multilevel"/>
    <w:tmpl w:val="C87015A0"/>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15:restartNumberingAfterBreak="0">
    <w:nsid w:val="11244744"/>
    <w:multiLevelType w:val="hybridMultilevel"/>
    <w:tmpl w:val="5C80FA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5C3541"/>
    <w:multiLevelType w:val="hybridMultilevel"/>
    <w:tmpl w:val="B4D6F4BA"/>
    <w:lvl w:ilvl="0" w:tplc="487640E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41A05"/>
    <w:multiLevelType w:val="multilevel"/>
    <w:tmpl w:val="D83625A2"/>
    <w:lvl w:ilvl="0">
      <w:start w:val="1"/>
      <w:numFmt w:val="none"/>
      <w:pStyle w:val="Heading1"/>
      <w:lvlText w:val=""/>
      <w:lvlJc w:val="left"/>
      <w:pPr>
        <w:ind w:left="0" w:firstLine="0"/>
      </w:pPr>
      <w:rPr>
        <w:rFonts w:hint="default"/>
      </w:rPr>
    </w:lvl>
    <w:lvl w:ilvl="1">
      <w:start w:val="1"/>
      <w:numFmt w:val="upperLetter"/>
      <w:pStyle w:val="Heading2"/>
      <w:lvlText w:val="%2."/>
      <w:lvlJc w:val="left"/>
      <w:pPr>
        <w:ind w:left="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4" w15:restartNumberingAfterBreak="0">
    <w:nsid w:val="66953BC6"/>
    <w:multiLevelType w:val="hybridMultilevel"/>
    <w:tmpl w:val="8FB8F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606B30"/>
    <w:multiLevelType w:val="hybridMultilevel"/>
    <w:tmpl w:val="C1461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F54386"/>
    <w:multiLevelType w:val="hybridMultilevel"/>
    <w:tmpl w:val="6D5A6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4828829">
    <w:abstractNumId w:val="5"/>
  </w:num>
  <w:num w:numId="2" w16cid:durableId="585573144">
    <w:abstractNumId w:val="6"/>
  </w:num>
  <w:num w:numId="3" w16cid:durableId="345642026">
    <w:abstractNumId w:val="0"/>
  </w:num>
  <w:num w:numId="4" w16cid:durableId="271128416">
    <w:abstractNumId w:val="3"/>
  </w:num>
  <w:num w:numId="5" w16cid:durableId="663510036">
    <w:abstractNumId w:val="3"/>
    <w:lvlOverride w:ilvl="0">
      <w:lvl w:ilvl="0">
        <w:start w:val="1"/>
        <w:numFmt w:val="none"/>
        <w:pStyle w:val="Heading1"/>
        <w:lvlText w:val="%1."/>
        <w:lvlJc w:val="left"/>
        <w:pPr>
          <w:ind w:left="0" w:firstLine="0"/>
        </w:pPr>
        <w:rPr>
          <w:rFonts w:hint="default"/>
        </w:rPr>
      </w:lvl>
    </w:lvlOverride>
    <w:lvlOverride w:ilvl="1">
      <w:lvl w:ilvl="1">
        <w:start w:val="1"/>
        <w:numFmt w:val="upperLetter"/>
        <w:pStyle w:val="Heading2"/>
        <w:lvlText w:val="%2."/>
        <w:lvlJc w:val="left"/>
        <w:pPr>
          <w:ind w:left="720" w:firstLine="0"/>
        </w:pPr>
        <w:rPr>
          <w:rFonts w:hint="default"/>
        </w:rPr>
      </w:lvl>
    </w:lvlOverride>
    <w:lvlOverride w:ilvl="2">
      <w:lvl w:ilvl="2">
        <w:start w:val="1"/>
        <w:numFmt w:val="decimal"/>
        <w:pStyle w:val="Heading3"/>
        <w:lvlText w:val="%3."/>
        <w:lvlJc w:val="left"/>
        <w:pPr>
          <w:ind w:left="1440" w:firstLine="0"/>
        </w:pPr>
        <w:rPr>
          <w:rFonts w:hint="default"/>
        </w:rPr>
      </w:lvl>
    </w:lvlOverride>
    <w:lvlOverride w:ilvl="3">
      <w:lvl w:ilvl="3">
        <w:start w:val="1"/>
        <w:numFmt w:val="lowerLetter"/>
        <w:pStyle w:val="Heading4"/>
        <w:lvlText w:val="%4)"/>
        <w:lvlJc w:val="left"/>
        <w:pPr>
          <w:ind w:left="2160" w:firstLine="0"/>
        </w:pPr>
        <w:rPr>
          <w:rFonts w:hint="default"/>
        </w:rPr>
      </w:lvl>
    </w:lvlOverride>
    <w:lvlOverride w:ilvl="4">
      <w:lvl w:ilvl="4">
        <w:start w:val="1"/>
        <w:numFmt w:val="decimal"/>
        <w:pStyle w:val="Heading5"/>
        <w:lvlText w:val="(%5)"/>
        <w:lvlJc w:val="left"/>
        <w:pPr>
          <w:ind w:left="2880" w:firstLine="0"/>
        </w:pPr>
        <w:rPr>
          <w:rFonts w:hint="default"/>
        </w:rPr>
      </w:lvl>
    </w:lvlOverride>
    <w:lvlOverride w:ilvl="5">
      <w:lvl w:ilvl="5">
        <w:start w:val="1"/>
        <w:numFmt w:val="lowerLetter"/>
        <w:pStyle w:val="Heading6"/>
        <w:lvlText w:val="(%6)"/>
        <w:lvlJc w:val="left"/>
        <w:pPr>
          <w:ind w:left="3600" w:firstLine="0"/>
        </w:pPr>
        <w:rPr>
          <w:rFonts w:hint="default"/>
        </w:rPr>
      </w:lvl>
    </w:lvlOverride>
    <w:lvlOverride w:ilvl="6">
      <w:lvl w:ilvl="6">
        <w:start w:val="1"/>
        <w:numFmt w:val="lowerRoman"/>
        <w:pStyle w:val="Heading7"/>
        <w:lvlText w:val="(%7)"/>
        <w:lvlJc w:val="left"/>
        <w:pPr>
          <w:ind w:left="4320" w:firstLine="0"/>
        </w:pPr>
        <w:rPr>
          <w:rFonts w:hint="default"/>
        </w:rPr>
      </w:lvl>
    </w:lvlOverride>
    <w:lvlOverride w:ilvl="7">
      <w:lvl w:ilvl="7">
        <w:start w:val="1"/>
        <w:numFmt w:val="lowerLetter"/>
        <w:pStyle w:val="Heading8"/>
        <w:lvlText w:val="(%8)"/>
        <w:lvlJc w:val="left"/>
        <w:pPr>
          <w:ind w:left="5040" w:firstLine="0"/>
        </w:pPr>
        <w:rPr>
          <w:rFonts w:hint="default"/>
        </w:rPr>
      </w:lvl>
    </w:lvlOverride>
    <w:lvlOverride w:ilvl="8">
      <w:lvl w:ilvl="8">
        <w:start w:val="1"/>
        <w:numFmt w:val="lowerRoman"/>
        <w:pStyle w:val="Heading9"/>
        <w:lvlText w:val="(%9)"/>
        <w:lvlJc w:val="left"/>
        <w:pPr>
          <w:ind w:left="5760" w:firstLine="0"/>
        </w:pPr>
        <w:rPr>
          <w:rFonts w:hint="default"/>
        </w:rPr>
      </w:lvl>
    </w:lvlOverride>
  </w:num>
  <w:num w:numId="6" w16cid:durableId="116416197">
    <w:abstractNumId w:val="3"/>
    <w:lvlOverride w:ilvl="0">
      <w:lvl w:ilvl="0">
        <w:start w:val="1"/>
        <w:numFmt w:val="none"/>
        <w:pStyle w:val="Heading1"/>
        <w:lvlText w:val=""/>
        <w:lvlJc w:val="left"/>
        <w:pPr>
          <w:ind w:left="0" w:firstLine="0"/>
        </w:pPr>
        <w:rPr>
          <w:rFonts w:hint="default"/>
        </w:rPr>
      </w:lvl>
    </w:lvlOverride>
    <w:lvlOverride w:ilvl="1">
      <w:lvl w:ilvl="1">
        <w:start w:val="1"/>
        <w:numFmt w:val="upperLetter"/>
        <w:pStyle w:val="Heading2"/>
        <w:lvlText w:val="%2."/>
        <w:lvlJc w:val="left"/>
        <w:pPr>
          <w:ind w:left="720" w:firstLine="0"/>
        </w:pPr>
        <w:rPr>
          <w:rFonts w:hint="default"/>
        </w:rPr>
      </w:lvl>
    </w:lvlOverride>
    <w:lvlOverride w:ilvl="2">
      <w:lvl w:ilvl="2">
        <w:start w:val="1"/>
        <w:numFmt w:val="decimal"/>
        <w:pStyle w:val="Heading3"/>
        <w:lvlText w:val="%2%3."/>
        <w:lvlJc w:val="left"/>
        <w:pPr>
          <w:ind w:left="1440" w:firstLine="0"/>
        </w:pPr>
        <w:rPr>
          <w:rFonts w:hint="default"/>
        </w:rPr>
      </w:lvl>
    </w:lvlOverride>
    <w:lvlOverride w:ilvl="3">
      <w:lvl w:ilvl="3">
        <w:start w:val="1"/>
        <w:numFmt w:val="lowerLetter"/>
        <w:pStyle w:val="Heading4"/>
        <w:lvlText w:val="%4)"/>
        <w:lvlJc w:val="left"/>
        <w:pPr>
          <w:ind w:left="2160" w:firstLine="0"/>
        </w:pPr>
        <w:rPr>
          <w:rFonts w:hint="default"/>
        </w:rPr>
      </w:lvl>
    </w:lvlOverride>
    <w:lvlOverride w:ilvl="4">
      <w:lvl w:ilvl="4">
        <w:start w:val="1"/>
        <w:numFmt w:val="decimal"/>
        <w:pStyle w:val="Heading5"/>
        <w:lvlText w:val="(%5)"/>
        <w:lvlJc w:val="left"/>
        <w:pPr>
          <w:ind w:left="2880" w:firstLine="0"/>
        </w:pPr>
        <w:rPr>
          <w:rFonts w:hint="default"/>
        </w:rPr>
      </w:lvl>
    </w:lvlOverride>
    <w:lvlOverride w:ilvl="5">
      <w:lvl w:ilvl="5">
        <w:start w:val="1"/>
        <w:numFmt w:val="lowerLetter"/>
        <w:pStyle w:val="Heading6"/>
        <w:lvlText w:val="(%6)"/>
        <w:lvlJc w:val="left"/>
        <w:pPr>
          <w:ind w:left="3600" w:firstLine="0"/>
        </w:pPr>
        <w:rPr>
          <w:rFonts w:hint="default"/>
        </w:rPr>
      </w:lvl>
    </w:lvlOverride>
    <w:lvlOverride w:ilvl="6">
      <w:lvl w:ilvl="6">
        <w:start w:val="1"/>
        <w:numFmt w:val="lowerRoman"/>
        <w:pStyle w:val="Heading7"/>
        <w:lvlText w:val="(%7)"/>
        <w:lvlJc w:val="left"/>
        <w:pPr>
          <w:ind w:left="4320" w:firstLine="0"/>
        </w:pPr>
        <w:rPr>
          <w:rFonts w:hint="default"/>
        </w:rPr>
      </w:lvl>
    </w:lvlOverride>
    <w:lvlOverride w:ilvl="7">
      <w:lvl w:ilvl="7">
        <w:start w:val="1"/>
        <w:numFmt w:val="lowerLetter"/>
        <w:pStyle w:val="Heading8"/>
        <w:lvlText w:val="(%8)"/>
        <w:lvlJc w:val="left"/>
        <w:pPr>
          <w:ind w:left="5040" w:firstLine="0"/>
        </w:pPr>
        <w:rPr>
          <w:rFonts w:hint="default"/>
        </w:rPr>
      </w:lvl>
    </w:lvlOverride>
    <w:lvlOverride w:ilvl="8">
      <w:lvl w:ilvl="8">
        <w:start w:val="1"/>
        <w:numFmt w:val="lowerRoman"/>
        <w:pStyle w:val="Heading9"/>
        <w:lvlText w:val="(%9)"/>
        <w:lvlJc w:val="left"/>
        <w:pPr>
          <w:ind w:left="5760" w:firstLine="0"/>
        </w:pPr>
        <w:rPr>
          <w:rFonts w:hint="default"/>
        </w:rPr>
      </w:lvl>
    </w:lvlOverride>
  </w:num>
  <w:num w:numId="7" w16cid:durableId="349794700">
    <w:abstractNumId w:val="1"/>
  </w:num>
  <w:num w:numId="8" w16cid:durableId="712390707">
    <w:abstractNumId w:val="4"/>
  </w:num>
  <w:num w:numId="9" w16cid:durableId="384960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yMTQ0MzQ0tjAxMjBU0lEKTi0uzszPAykwqgUAevHlxSwAAAA="/>
  </w:docVars>
  <w:rsids>
    <w:rsidRoot w:val="00E07131"/>
    <w:rsid w:val="00012E9B"/>
    <w:rsid w:val="00015096"/>
    <w:rsid w:val="00031D26"/>
    <w:rsid w:val="00035C5F"/>
    <w:rsid w:val="00036F98"/>
    <w:rsid w:val="00046515"/>
    <w:rsid w:val="000503D0"/>
    <w:rsid w:val="00053649"/>
    <w:rsid w:val="00054AF0"/>
    <w:rsid w:val="000604ED"/>
    <w:rsid w:val="000737BD"/>
    <w:rsid w:val="00075B4B"/>
    <w:rsid w:val="000767E1"/>
    <w:rsid w:val="000873E3"/>
    <w:rsid w:val="000A5A0D"/>
    <w:rsid w:val="000C1CD9"/>
    <w:rsid w:val="000C5C39"/>
    <w:rsid w:val="000C65E0"/>
    <w:rsid w:val="000D02E2"/>
    <w:rsid w:val="000D4985"/>
    <w:rsid w:val="000D556A"/>
    <w:rsid w:val="000D6EDF"/>
    <w:rsid w:val="000E432F"/>
    <w:rsid w:val="000F4529"/>
    <w:rsid w:val="000F539A"/>
    <w:rsid w:val="00100CC9"/>
    <w:rsid w:val="001024CB"/>
    <w:rsid w:val="0010251B"/>
    <w:rsid w:val="0011587A"/>
    <w:rsid w:val="0012615D"/>
    <w:rsid w:val="00126C5E"/>
    <w:rsid w:val="001423FC"/>
    <w:rsid w:val="00143F0F"/>
    <w:rsid w:val="00144C66"/>
    <w:rsid w:val="00157513"/>
    <w:rsid w:val="00166B00"/>
    <w:rsid w:val="0018356A"/>
    <w:rsid w:val="00194FE6"/>
    <w:rsid w:val="00197A9F"/>
    <w:rsid w:val="001A5F9F"/>
    <w:rsid w:val="001B1BA0"/>
    <w:rsid w:val="001C340F"/>
    <w:rsid w:val="001C3BAA"/>
    <w:rsid w:val="001C7A2F"/>
    <w:rsid w:val="001F0B67"/>
    <w:rsid w:val="001F16BF"/>
    <w:rsid w:val="001F2DDA"/>
    <w:rsid w:val="001F4E92"/>
    <w:rsid w:val="00202CBD"/>
    <w:rsid w:val="00210FCF"/>
    <w:rsid w:val="002110FB"/>
    <w:rsid w:val="002234B2"/>
    <w:rsid w:val="00224702"/>
    <w:rsid w:val="002364AD"/>
    <w:rsid w:val="00237918"/>
    <w:rsid w:val="00255D2B"/>
    <w:rsid w:val="002578C7"/>
    <w:rsid w:val="00267DF1"/>
    <w:rsid w:val="00284A25"/>
    <w:rsid w:val="0028552E"/>
    <w:rsid w:val="00287171"/>
    <w:rsid w:val="002A47C6"/>
    <w:rsid w:val="002A6C7B"/>
    <w:rsid w:val="002C3261"/>
    <w:rsid w:val="002C5F1D"/>
    <w:rsid w:val="002D4468"/>
    <w:rsid w:val="002D55C0"/>
    <w:rsid w:val="002D6478"/>
    <w:rsid w:val="002E1075"/>
    <w:rsid w:val="002E552F"/>
    <w:rsid w:val="002F189D"/>
    <w:rsid w:val="002F7C9D"/>
    <w:rsid w:val="003008C0"/>
    <w:rsid w:val="00303121"/>
    <w:rsid w:val="003039EB"/>
    <w:rsid w:val="00304220"/>
    <w:rsid w:val="003130A8"/>
    <w:rsid w:val="0031559E"/>
    <w:rsid w:val="003243DD"/>
    <w:rsid w:val="00325728"/>
    <w:rsid w:val="00325E56"/>
    <w:rsid w:val="00340605"/>
    <w:rsid w:val="0035229C"/>
    <w:rsid w:val="0035799A"/>
    <w:rsid w:val="00360991"/>
    <w:rsid w:val="00362E87"/>
    <w:rsid w:val="0036311A"/>
    <w:rsid w:val="00373B1F"/>
    <w:rsid w:val="00374C9C"/>
    <w:rsid w:val="00380936"/>
    <w:rsid w:val="0038561C"/>
    <w:rsid w:val="003920DD"/>
    <w:rsid w:val="003A029B"/>
    <w:rsid w:val="003A184B"/>
    <w:rsid w:val="003A76AA"/>
    <w:rsid w:val="003B2C6F"/>
    <w:rsid w:val="003B6BF7"/>
    <w:rsid w:val="003C495A"/>
    <w:rsid w:val="003C5191"/>
    <w:rsid w:val="003D155E"/>
    <w:rsid w:val="003E521B"/>
    <w:rsid w:val="003E794C"/>
    <w:rsid w:val="004071E5"/>
    <w:rsid w:val="00416CDA"/>
    <w:rsid w:val="00421C67"/>
    <w:rsid w:val="00422FFA"/>
    <w:rsid w:val="00444145"/>
    <w:rsid w:val="00450517"/>
    <w:rsid w:val="00451135"/>
    <w:rsid w:val="00464228"/>
    <w:rsid w:val="00467081"/>
    <w:rsid w:val="00473BF5"/>
    <w:rsid w:val="004820A1"/>
    <w:rsid w:val="004820A2"/>
    <w:rsid w:val="0048637E"/>
    <w:rsid w:val="00492847"/>
    <w:rsid w:val="00493D1A"/>
    <w:rsid w:val="004A69E5"/>
    <w:rsid w:val="004A7D55"/>
    <w:rsid w:val="004B3832"/>
    <w:rsid w:val="004B503C"/>
    <w:rsid w:val="004B6246"/>
    <w:rsid w:val="004C2077"/>
    <w:rsid w:val="004E44FA"/>
    <w:rsid w:val="004E5722"/>
    <w:rsid w:val="004E5F7C"/>
    <w:rsid w:val="004E6967"/>
    <w:rsid w:val="004F329A"/>
    <w:rsid w:val="005045AA"/>
    <w:rsid w:val="0050546F"/>
    <w:rsid w:val="005055BD"/>
    <w:rsid w:val="005124FD"/>
    <w:rsid w:val="0052119E"/>
    <w:rsid w:val="005332E1"/>
    <w:rsid w:val="00533F19"/>
    <w:rsid w:val="00542A18"/>
    <w:rsid w:val="00545F04"/>
    <w:rsid w:val="00550C4A"/>
    <w:rsid w:val="00554945"/>
    <w:rsid w:val="0057343D"/>
    <w:rsid w:val="00580EF7"/>
    <w:rsid w:val="00582A25"/>
    <w:rsid w:val="00584AF8"/>
    <w:rsid w:val="005859E2"/>
    <w:rsid w:val="00590811"/>
    <w:rsid w:val="005956AF"/>
    <w:rsid w:val="0059732B"/>
    <w:rsid w:val="005A27C5"/>
    <w:rsid w:val="005A50EA"/>
    <w:rsid w:val="005B00A2"/>
    <w:rsid w:val="005B0460"/>
    <w:rsid w:val="005C0254"/>
    <w:rsid w:val="005C60F6"/>
    <w:rsid w:val="005E408F"/>
    <w:rsid w:val="005E64E3"/>
    <w:rsid w:val="005F2EC2"/>
    <w:rsid w:val="005F58F8"/>
    <w:rsid w:val="00604CBC"/>
    <w:rsid w:val="0061068D"/>
    <w:rsid w:val="00613718"/>
    <w:rsid w:val="006256FC"/>
    <w:rsid w:val="00625842"/>
    <w:rsid w:val="006343FB"/>
    <w:rsid w:val="00634B82"/>
    <w:rsid w:val="00647944"/>
    <w:rsid w:val="00654EC1"/>
    <w:rsid w:val="00655533"/>
    <w:rsid w:val="0065602B"/>
    <w:rsid w:val="006611A2"/>
    <w:rsid w:val="006761AF"/>
    <w:rsid w:val="00676226"/>
    <w:rsid w:val="006877AD"/>
    <w:rsid w:val="00690AE5"/>
    <w:rsid w:val="00691E2A"/>
    <w:rsid w:val="00693623"/>
    <w:rsid w:val="006B0B7A"/>
    <w:rsid w:val="006B484B"/>
    <w:rsid w:val="006B5499"/>
    <w:rsid w:val="006B7947"/>
    <w:rsid w:val="006C45C8"/>
    <w:rsid w:val="006C47D7"/>
    <w:rsid w:val="006C6225"/>
    <w:rsid w:val="006D393E"/>
    <w:rsid w:val="006D4899"/>
    <w:rsid w:val="006D4AC1"/>
    <w:rsid w:val="006D4C60"/>
    <w:rsid w:val="006D7656"/>
    <w:rsid w:val="006E0A8D"/>
    <w:rsid w:val="006E0C9F"/>
    <w:rsid w:val="006E7E94"/>
    <w:rsid w:val="00705418"/>
    <w:rsid w:val="007110C4"/>
    <w:rsid w:val="007307F1"/>
    <w:rsid w:val="007448DE"/>
    <w:rsid w:val="007533D5"/>
    <w:rsid w:val="00766377"/>
    <w:rsid w:val="00771014"/>
    <w:rsid w:val="00773032"/>
    <w:rsid w:val="007872C9"/>
    <w:rsid w:val="007A51BE"/>
    <w:rsid w:val="007A571A"/>
    <w:rsid w:val="007A7D0E"/>
    <w:rsid w:val="007B4CCF"/>
    <w:rsid w:val="007B7B05"/>
    <w:rsid w:val="007D0E1A"/>
    <w:rsid w:val="007F2574"/>
    <w:rsid w:val="007F37B6"/>
    <w:rsid w:val="007F4969"/>
    <w:rsid w:val="007F53FA"/>
    <w:rsid w:val="008006A9"/>
    <w:rsid w:val="00805AB9"/>
    <w:rsid w:val="00810CDE"/>
    <w:rsid w:val="00810F8B"/>
    <w:rsid w:val="008117D9"/>
    <w:rsid w:val="00820038"/>
    <w:rsid w:val="008255EE"/>
    <w:rsid w:val="00833135"/>
    <w:rsid w:val="00833D20"/>
    <w:rsid w:val="00835506"/>
    <w:rsid w:val="00836259"/>
    <w:rsid w:val="0083649D"/>
    <w:rsid w:val="00836DDD"/>
    <w:rsid w:val="008407D7"/>
    <w:rsid w:val="00841C98"/>
    <w:rsid w:val="0085183E"/>
    <w:rsid w:val="00864CA7"/>
    <w:rsid w:val="008672A2"/>
    <w:rsid w:val="00875BA7"/>
    <w:rsid w:val="00876C31"/>
    <w:rsid w:val="0088047F"/>
    <w:rsid w:val="00881744"/>
    <w:rsid w:val="00886806"/>
    <w:rsid w:val="008B2F3B"/>
    <w:rsid w:val="008C0491"/>
    <w:rsid w:val="008C072E"/>
    <w:rsid w:val="008C325F"/>
    <w:rsid w:val="008C3C7A"/>
    <w:rsid w:val="008C5A32"/>
    <w:rsid w:val="008C7550"/>
    <w:rsid w:val="008C75D8"/>
    <w:rsid w:val="008D256A"/>
    <w:rsid w:val="008D65D0"/>
    <w:rsid w:val="008D7E3D"/>
    <w:rsid w:val="008E0424"/>
    <w:rsid w:val="008E55EC"/>
    <w:rsid w:val="008E5A78"/>
    <w:rsid w:val="008F6254"/>
    <w:rsid w:val="008F7C3B"/>
    <w:rsid w:val="00906BD5"/>
    <w:rsid w:val="0091580B"/>
    <w:rsid w:val="00917612"/>
    <w:rsid w:val="009276C4"/>
    <w:rsid w:val="00932466"/>
    <w:rsid w:val="00937C5F"/>
    <w:rsid w:val="00946B36"/>
    <w:rsid w:val="00963490"/>
    <w:rsid w:val="00972675"/>
    <w:rsid w:val="00974D34"/>
    <w:rsid w:val="00976A48"/>
    <w:rsid w:val="00981D6F"/>
    <w:rsid w:val="0098565A"/>
    <w:rsid w:val="0098742E"/>
    <w:rsid w:val="009917B9"/>
    <w:rsid w:val="009A0FB6"/>
    <w:rsid w:val="009A2F26"/>
    <w:rsid w:val="009A597B"/>
    <w:rsid w:val="009A7B8D"/>
    <w:rsid w:val="009B243E"/>
    <w:rsid w:val="009B3A93"/>
    <w:rsid w:val="009B3DF2"/>
    <w:rsid w:val="009B71FF"/>
    <w:rsid w:val="009C49EC"/>
    <w:rsid w:val="009D6877"/>
    <w:rsid w:val="009E29DA"/>
    <w:rsid w:val="009E41E5"/>
    <w:rsid w:val="009E7B57"/>
    <w:rsid w:val="009F7928"/>
    <w:rsid w:val="00A015BC"/>
    <w:rsid w:val="00A049E7"/>
    <w:rsid w:val="00A07E70"/>
    <w:rsid w:val="00A15ABD"/>
    <w:rsid w:val="00A22E72"/>
    <w:rsid w:val="00A25A15"/>
    <w:rsid w:val="00A25D43"/>
    <w:rsid w:val="00A30838"/>
    <w:rsid w:val="00A414C8"/>
    <w:rsid w:val="00A469CC"/>
    <w:rsid w:val="00A60A99"/>
    <w:rsid w:val="00A6757B"/>
    <w:rsid w:val="00A67C72"/>
    <w:rsid w:val="00A977C6"/>
    <w:rsid w:val="00AA28F7"/>
    <w:rsid w:val="00AB0306"/>
    <w:rsid w:val="00AC4E51"/>
    <w:rsid w:val="00AD3430"/>
    <w:rsid w:val="00AD4B03"/>
    <w:rsid w:val="00AE111E"/>
    <w:rsid w:val="00AE1AA3"/>
    <w:rsid w:val="00AE4C90"/>
    <w:rsid w:val="00AE7F79"/>
    <w:rsid w:val="00AF17B1"/>
    <w:rsid w:val="00AF23DC"/>
    <w:rsid w:val="00B010D4"/>
    <w:rsid w:val="00B02FE0"/>
    <w:rsid w:val="00B110CB"/>
    <w:rsid w:val="00B130CD"/>
    <w:rsid w:val="00B305E6"/>
    <w:rsid w:val="00B34B1C"/>
    <w:rsid w:val="00B51537"/>
    <w:rsid w:val="00B56DE3"/>
    <w:rsid w:val="00B572C0"/>
    <w:rsid w:val="00B62EC2"/>
    <w:rsid w:val="00B63128"/>
    <w:rsid w:val="00B71BD6"/>
    <w:rsid w:val="00B74B8C"/>
    <w:rsid w:val="00B80ECE"/>
    <w:rsid w:val="00B8111F"/>
    <w:rsid w:val="00B81AE0"/>
    <w:rsid w:val="00B82D88"/>
    <w:rsid w:val="00B844AC"/>
    <w:rsid w:val="00B84FEB"/>
    <w:rsid w:val="00B92D68"/>
    <w:rsid w:val="00BA2660"/>
    <w:rsid w:val="00BA4CA5"/>
    <w:rsid w:val="00BA531D"/>
    <w:rsid w:val="00BB43A3"/>
    <w:rsid w:val="00BC1406"/>
    <w:rsid w:val="00BC5039"/>
    <w:rsid w:val="00BD0365"/>
    <w:rsid w:val="00BE1BA8"/>
    <w:rsid w:val="00BE4A46"/>
    <w:rsid w:val="00BE783F"/>
    <w:rsid w:val="00BF24E8"/>
    <w:rsid w:val="00BF33E5"/>
    <w:rsid w:val="00BF4EE1"/>
    <w:rsid w:val="00C01934"/>
    <w:rsid w:val="00C05535"/>
    <w:rsid w:val="00C07CC1"/>
    <w:rsid w:val="00C12D8E"/>
    <w:rsid w:val="00C157DF"/>
    <w:rsid w:val="00C36FD9"/>
    <w:rsid w:val="00C42341"/>
    <w:rsid w:val="00C432BE"/>
    <w:rsid w:val="00C447AB"/>
    <w:rsid w:val="00C507F3"/>
    <w:rsid w:val="00C62B4D"/>
    <w:rsid w:val="00C66F14"/>
    <w:rsid w:val="00C7413A"/>
    <w:rsid w:val="00C8547F"/>
    <w:rsid w:val="00C873CE"/>
    <w:rsid w:val="00C92FFC"/>
    <w:rsid w:val="00C945CD"/>
    <w:rsid w:val="00CA2F2E"/>
    <w:rsid w:val="00CA3D4E"/>
    <w:rsid w:val="00CB2952"/>
    <w:rsid w:val="00CB60C4"/>
    <w:rsid w:val="00CB694A"/>
    <w:rsid w:val="00CC1882"/>
    <w:rsid w:val="00CC1F74"/>
    <w:rsid w:val="00CC2C97"/>
    <w:rsid w:val="00CC6596"/>
    <w:rsid w:val="00CD2906"/>
    <w:rsid w:val="00CD3203"/>
    <w:rsid w:val="00CF5BFB"/>
    <w:rsid w:val="00CF5DE3"/>
    <w:rsid w:val="00D071EB"/>
    <w:rsid w:val="00D0796F"/>
    <w:rsid w:val="00D13C40"/>
    <w:rsid w:val="00D17A22"/>
    <w:rsid w:val="00D31100"/>
    <w:rsid w:val="00D355B0"/>
    <w:rsid w:val="00D36745"/>
    <w:rsid w:val="00D377B7"/>
    <w:rsid w:val="00D41580"/>
    <w:rsid w:val="00D42516"/>
    <w:rsid w:val="00D4394A"/>
    <w:rsid w:val="00D46806"/>
    <w:rsid w:val="00D669ED"/>
    <w:rsid w:val="00D73F5A"/>
    <w:rsid w:val="00D75979"/>
    <w:rsid w:val="00D83C75"/>
    <w:rsid w:val="00D83CC8"/>
    <w:rsid w:val="00D932A9"/>
    <w:rsid w:val="00D93E04"/>
    <w:rsid w:val="00DA0B80"/>
    <w:rsid w:val="00DA1A24"/>
    <w:rsid w:val="00DA1F85"/>
    <w:rsid w:val="00DA69C6"/>
    <w:rsid w:val="00DB3EAB"/>
    <w:rsid w:val="00DC1E86"/>
    <w:rsid w:val="00DD16F6"/>
    <w:rsid w:val="00DD3E8C"/>
    <w:rsid w:val="00DE0E30"/>
    <w:rsid w:val="00DE51C6"/>
    <w:rsid w:val="00DF5145"/>
    <w:rsid w:val="00DF5DD5"/>
    <w:rsid w:val="00DF6C21"/>
    <w:rsid w:val="00E061FC"/>
    <w:rsid w:val="00E07131"/>
    <w:rsid w:val="00E16C2A"/>
    <w:rsid w:val="00E24DA6"/>
    <w:rsid w:val="00E2573E"/>
    <w:rsid w:val="00E27DB7"/>
    <w:rsid w:val="00E35FA3"/>
    <w:rsid w:val="00E36F05"/>
    <w:rsid w:val="00E521AB"/>
    <w:rsid w:val="00E57B66"/>
    <w:rsid w:val="00E57F4A"/>
    <w:rsid w:val="00EA4A73"/>
    <w:rsid w:val="00EB614F"/>
    <w:rsid w:val="00EB6C7A"/>
    <w:rsid w:val="00EB7261"/>
    <w:rsid w:val="00EC54C2"/>
    <w:rsid w:val="00ED1D89"/>
    <w:rsid w:val="00ED6CE3"/>
    <w:rsid w:val="00EE5DA3"/>
    <w:rsid w:val="00EF5DA3"/>
    <w:rsid w:val="00F00F65"/>
    <w:rsid w:val="00F01DED"/>
    <w:rsid w:val="00F103EF"/>
    <w:rsid w:val="00F222C7"/>
    <w:rsid w:val="00F23211"/>
    <w:rsid w:val="00F23CE8"/>
    <w:rsid w:val="00F3723E"/>
    <w:rsid w:val="00F455B0"/>
    <w:rsid w:val="00F46E84"/>
    <w:rsid w:val="00F47DF5"/>
    <w:rsid w:val="00F54863"/>
    <w:rsid w:val="00F55550"/>
    <w:rsid w:val="00F572DC"/>
    <w:rsid w:val="00F62EF5"/>
    <w:rsid w:val="00F657B5"/>
    <w:rsid w:val="00F66F35"/>
    <w:rsid w:val="00F67805"/>
    <w:rsid w:val="00F72059"/>
    <w:rsid w:val="00F749C3"/>
    <w:rsid w:val="00F74ADC"/>
    <w:rsid w:val="00F75969"/>
    <w:rsid w:val="00F76FCA"/>
    <w:rsid w:val="00F9529C"/>
    <w:rsid w:val="00F97781"/>
    <w:rsid w:val="00FA0A9C"/>
    <w:rsid w:val="00FA25D8"/>
    <w:rsid w:val="00FA77AB"/>
    <w:rsid w:val="00FB0077"/>
    <w:rsid w:val="00FB2A89"/>
    <w:rsid w:val="00FB2B2B"/>
    <w:rsid w:val="00FC565E"/>
    <w:rsid w:val="00FD18E0"/>
    <w:rsid w:val="00FE4E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55D4D"/>
  <w15:chartTrackingRefBased/>
  <w15:docId w15:val="{48A98ABE-CDAA-6044-A497-1E380CA5D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0604ED"/>
    <w:pPr>
      <w:keepNext/>
      <w:keepLines/>
      <w:numPr>
        <w:numId w:val="4"/>
      </w:numPr>
      <w:spacing w:before="240"/>
      <w:outlineLvl w:val="0"/>
    </w:pPr>
    <w:rPr>
      <w:rFonts w:asciiTheme="majorHAnsi" w:eastAsiaTheme="majorEastAsia" w:hAnsiTheme="majorHAnsi" w:cstheme="majorBidi"/>
      <w:b/>
      <w:bCs/>
      <w:color w:val="2BA3EF" w:themeColor="accent1"/>
      <w:sz w:val="32"/>
      <w:szCs w:val="32"/>
    </w:rPr>
  </w:style>
  <w:style w:type="paragraph" w:styleId="Heading2">
    <w:name w:val="heading 2"/>
    <w:basedOn w:val="Normal"/>
    <w:next w:val="Normal"/>
    <w:link w:val="Heading2Char"/>
    <w:uiPriority w:val="9"/>
    <w:unhideWhenUsed/>
    <w:qFormat/>
    <w:rsid w:val="007B4CCF"/>
    <w:pPr>
      <w:keepNext/>
      <w:keepLines/>
      <w:numPr>
        <w:ilvl w:val="1"/>
        <w:numId w:val="4"/>
      </w:numPr>
      <w:spacing w:before="40"/>
      <w:outlineLvl w:val="1"/>
    </w:pPr>
    <w:rPr>
      <w:rFonts w:asciiTheme="majorHAnsi" w:eastAsiaTheme="majorEastAsia" w:hAnsiTheme="majorHAnsi" w:cstheme="majorBidi"/>
      <w:color w:val="2BA3EF" w:themeColor="accent1"/>
      <w:sz w:val="32"/>
      <w:szCs w:val="32"/>
    </w:rPr>
  </w:style>
  <w:style w:type="paragraph" w:styleId="Heading3">
    <w:name w:val="heading 3"/>
    <w:basedOn w:val="Normal"/>
    <w:next w:val="Normal"/>
    <w:link w:val="Heading3Char"/>
    <w:uiPriority w:val="9"/>
    <w:unhideWhenUsed/>
    <w:qFormat/>
    <w:rsid w:val="0098742E"/>
    <w:pPr>
      <w:numPr>
        <w:ilvl w:val="2"/>
        <w:numId w:val="6"/>
      </w:numPr>
      <w:pBdr>
        <w:top w:val="single" w:sz="4" w:space="1" w:color="D2D2D2" w:themeColor="background2"/>
        <w:left w:val="single" w:sz="4" w:space="4" w:color="D2D2D2" w:themeColor="background2"/>
        <w:bottom w:val="single" w:sz="4" w:space="1" w:color="D2D2D2" w:themeColor="background2"/>
        <w:right w:val="single" w:sz="4" w:space="4" w:color="D2D2D2" w:themeColor="background2"/>
      </w:pBdr>
      <w:shd w:val="clear" w:color="auto" w:fill="F2F2F2" w:themeFill="background1" w:themeFillShade="F2"/>
      <w:ind w:left="0"/>
      <w:outlineLvl w:val="2"/>
    </w:pPr>
  </w:style>
  <w:style w:type="paragraph" w:styleId="Heading4">
    <w:name w:val="heading 4"/>
    <w:basedOn w:val="Normal"/>
    <w:next w:val="Normal"/>
    <w:link w:val="Heading4Char"/>
    <w:uiPriority w:val="9"/>
    <w:semiHidden/>
    <w:unhideWhenUsed/>
    <w:qFormat/>
    <w:rsid w:val="00D669ED"/>
    <w:pPr>
      <w:keepNext/>
      <w:keepLines/>
      <w:numPr>
        <w:ilvl w:val="3"/>
        <w:numId w:val="4"/>
      </w:numPr>
      <w:spacing w:before="40"/>
      <w:outlineLvl w:val="3"/>
    </w:pPr>
    <w:rPr>
      <w:rFonts w:asciiTheme="majorHAnsi" w:eastAsiaTheme="majorEastAsia" w:hAnsiTheme="majorHAnsi" w:cstheme="majorBidi"/>
      <w:i/>
      <w:iCs/>
      <w:color w:val="0E7DC4" w:themeColor="accent1" w:themeShade="BF"/>
    </w:rPr>
  </w:style>
  <w:style w:type="paragraph" w:styleId="Heading5">
    <w:name w:val="heading 5"/>
    <w:basedOn w:val="Normal"/>
    <w:next w:val="Normal"/>
    <w:link w:val="Heading5Char"/>
    <w:uiPriority w:val="9"/>
    <w:semiHidden/>
    <w:unhideWhenUsed/>
    <w:qFormat/>
    <w:rsid w:val="00D669ED"/>
    <w:pPr>
      <w:keepNext/>
      <w:keepLines/>
      <w:numPr>
        <w:ilvl w:val="4"/>
        <w:numId w:val="4"/>
      </w:numPr>
      <w:spacing w:before="40"/>
      <w:outlineLvl w:val="4"/>
    </w:pPr>
    <w:rPr>
      <w:rFonts w:asciiTheme="majorHAnsi" w:eastAsiaTheme="majorEastAsia" w:hAnsiTheme="majorHAnsi" w:cstheme="majorBidi"/>
      <w:color w:val="0E7DC4" w:themeColor="accent1" w:themeShade="BF"/>
    </w:rPr>
  </w:style>
  <w:style w:type="paragraph" w:styleId="Heading6">
    <w:name w:val="heading 6"/>
    <w:basedOn w:val="Normal"/>
    <w:next w:val="Normal"/>
    <w:link w:val="Heading6Char"/>
    <w:uiPriority w:val="9"/>
    <w:semiHidden/>
    <w:unhideWhenUsed/>
    <w:qFormat/>
    <w:rsid w:val="00D669ED"/>
    <w:pPr>
      <w:keepNext/>
      <w:keepLines/>
      <w:numPr>
        <w:ilvl w:val="5"/>
        <w:numId w:val="4"/>
      </w:numPr>
      <w:spacing w:before="40"/>
      <w:outlineLvl w:val="5"/>
    </w:pPr>
    <w:rPr>
      <w:rFonts w:asciiTheme="majorHAnsi" w:eastAsiaTheme="majorEastAsia" w:hAnsiTheme="majorHAnsi" w:cstheme="majorBidi"/>
      <w:color w:val="0A5382" w:themeColor="accent1" w:themeShade="7F"/>
    </w:rPr>
  </w:style>
  <w:style w:type="paragraph" w:styleId="Heading7">
    <w:name w:val="heading 7"/>
    <w:basedOn w:val="Normal"/>
    <w:next w:val="Normal"/>
    <w:link w:val="Heading7Char"/>
    <w:uiPriority w:val="9"/>
    <w:semiHidden/>
    <w:unhideWhenUsed/>
    <w:qFormat/>
    <w:rsid w:val="00D669ED"/>
    <w:pPr>
      <w:keepNext/>
      <w:keepLines/>
      <w:numPr>
        <w:ilvl w:val="6"/>
        <w:numId w:val="4"/>
      </w:numPr>
      <w:spacing w:before="40"/>
      <w:outlineLvl w:val="6"/>
    </w:pPr>
    <w:rPr>
      <w:rFonts w:asciiTheme="majorHAnsi" w:eastAsiaTheme="majorEastAsia" w:hAnsiTheme="majorHAnsi" w:cstheme="majorBidi"/>
      <w:i/>
      <w:iCs/>
      <w:color w:val="0A5382" w:themeColor="accent1" w:themeShade="7F"/>
    </w:rPr>
  </w:style>
  <w:style w:type="paragraph" w:styleId="Heading8">
    <w:name w:val="heading 8"/>
    <w:basedOn w:val="Normal"/>
    <w:next w:val="Normal"/>
    <w:link w:val="Heading8Char"/>
    <w:uiPriority w:val="9"/>
    <w:semiHidden/>
    <w:unhideWhenUsed/>
    <w:qFormat/>
    <w:rsid w:val="00D669ED"/>
    <w:pPr>
      <w:keepNext/>
      <w:keepLines/>
      <w:numPr>
        <w:ilvl w:val="7"/>
        <w:numId w:val="4"/>
      </w:numPr>
      <w:spacing w:before="40"/>
      <w:outlineLvl w:val="7"/>
    </w:pPr>
    <w:rPr>
      <w:rFonts w:asciiTheme="majorHAnsi" w:eastAsiaTheme="majorEastAsia" w:hAnsiTheme="majorHAnsi" w:cstheme="majorBidi"/>
      <w:color w:val="3F5867" w:themeColor="text1" w:themeTint="D8"/>
      <w:sz w:val="21"/>
      <w:szCs w:val="21"/>
    </w:rPr>
  </w:style>
  <w:style w:type="paragraph" w:styleId="Heading9">
    <w:name w:val="heading 9"/>
    <w:basedOn w:val="Normal"/>
    <w:next w:val="Normal"/>
    <w:link w:val="Heading9Char"/>
    <w:uiPriority w:val="9"/>
    <w:semiHidden/>
    <w:unhideWhenUsed/>
    <w:qFormat/>
    <w:rsid w:val="00D669ED"/>
    <w:pPr>
      <w:keepNext/>
      <w:keepLines/>
      <w:numPr>
        <w:ilvl w:val="8"/>
        <w:numId w:val="4"/>
      </w:numPr>
      <w:spacing w:before="40"/>
      <w:outlineLvl w:val="8"/>
    </w:pPr>
    <w:rPr>
      <w:rFonts w:asciiTheme="majorHAnsi" w:eastAsiaTheme="majorEastAsia" w:hAnsiTheme="majorHAnsi" w:cstheme="majorBidi"/>
      <w:i/>
      <w:iCs/>
      <w:color w:val="3F586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131"/>
    <w:pPr>
      <w:tabs>
        <w:tab w:val="center" w:pos="4680"/>
        <w:tab w:val="right" w:pos="9360"/>
      </w:tabs>
    </w:pPr>
  </w:style>
  <w:style w:type="character" w:customStyle="1" w:styleId="HeaderChar">
    <w:name w:val="Header Char"/>
    <w:basedOn w:val="DefaultParagraphFont"/>
    <w:link w:val="Header"/>
    <w:uiPriority w:val="99"/>
    <w:rsid w:val="00E07131"/>
    <w:rPr>
      <w:lang w:val="en-US"/>
    </w:rPr>
  </w:style>
  <w:style w:type="paragraph" w:styleId="Footer">
    <w:name w:val="footer"/>
    <w:basedOn w:val="Normal"/>
    <w:link w:val="FooterChar"/>
    <w:uiPriority w:val="99"/>
    <w:unhideWhenUsed/>
    <w:rsid w:val="00E07131"/>
    <w:pPr>
      <w:tabs>
        <w:tab w:val="center" w:pos="4680"/>
        <w:tab w:val="right" w:pos="9360"/>
      </w:tabs>
    </w:pPr>
  </w:style>
  <w:style w:type="character" w:customStyle="1" w:styleId="FooterChar">
    <w:name w:val="Footer Char"/>
    <w:basedOn w:val="DefaultParagraphFont"/>
    <w:link w:val="Footer"/>
    <w:uiPriority w:val="99"/>
    <w:rsid w:val="00E07131"/>
    <w:rPr>
      <w:lang w:val="en-US"/>
    </w:rPr>
  </w:style>
  <w:style w:type="paragraph" w:styleId="NoSpacing">
    <w:name w:val="No Spacing"/>
    <w:link w:val="NoSpacingChar"/>
    <w:uiPriority w:val="1"/>
    <w:qFormat/>
    <w:rsid w:val="00E07131"/>
    <w:rPr>
      <w:rFonts w:eastAsiaTheme="minorEastAsia"/>
      <w:sz w:val="22"/>
      <w:szCs w:val="22"/>
      <w:lang w:val="en-US" w:eastAsia="zh-CN"/>
    </w:rPr>
  </w:style>
  <w:style w:type="character" w:customStyle="1" w:styleId="NoSpacingChar">
    <w:name w:val="No Spacing Char"/>
    <w:basedOn w:val="DefaultParagraphFont"/>
    <w:link w:val="NoSpacing"/>
    <w:uiPriority w:val="1"/>
    <w:rsid w:val="00E07131"/>
    <w:rPr>
      <w:rFonts w:eastAsiaTheme="minorEastAsia"/>
      <w:sz w:val="22"/>
      <w:szCs w:val="22"/>
      <w:lang w:val="en-US" w:eastAsia="zh-CN"/>
    </w:rPr>
  </w:style>
  <w:style w:type="table" w:styleId="TableGrid">
    <w:name w:val="Table Grid"/>
    <w:basedOn w:val="TableNormal"/>
    <w:uiPriority w:val="39"/>
    <w:rsid w:val="002E55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53FA"/>
    <w:rPr>
      <w:color w:val="2BA3EF" w:themeColor="hyperlink"/>
      <w:u w:val="single"/>
    </w:rPr>
  </w:style>
  <w:style w:type="character" w:styleId="UnresolvedMention">
    <w:name w:val="Unresolved Mention"/>
    <w:basedOn w:val="DefaultParagraphFont"/>
    <w:uiPriority w:val="99"/>
    <w:semiHidden/>
    <w:unhideWhenUsed/>
    <w:rsid w:val="007F53FA"/>
    <w:rPr>
      <w:color w:val="605E5C"/>
      <w:shd w:val="clear" w:color="auto" w:fill="E1DFDD"/>
    </w:rPr>
  </w:style>
  <w:style w:type="character" w:styleId="PageNumber">
    <w:name w:val="page number"/>
    <w:basedOn w:val="DefaultParagraphFont"/>
    <w:uiPriority w:val="99"/>
    <w:semiHidden/>
    <w:unhideWhenUsed/>
    <w:rsid w:val="00255D2B"/>
  </w:style>
  <w:style w:type="character" w:customStyle="1" w:styleId="Heading1Char">
    <w:name w:val="Heading 1 Char"/>
    <w:basedOn w:val="DefaultParagraphFont"/>
    <w:link w:val="Heading1"/>
    <w:uiPriority w:val="9"/>
    <w:rsid w:val="000604ED"/>
    <w:rPr>
      <w:rFonts w:asciiTheme="majorHAnsi" w:eastAsiaTheme="majorEastAsia" w:hAnsiTheme="majorHAnsi" w:cstheme="majorBidi"/>
      <w:b/>
      <w:bCs/>
      <w:color w:val="2BA3EF" w:themeColor="accent1"/>
      <w:sz w:val="32"/>
      <w:szCs w:val="32"/>
      <w:lang w:val="en-US"/>
    </w:rPr>
  </w:style>
  <w:style w:type="paragraph" w:styleId="ListParagraph">
    <w:name w:val="List Paragraph"/>
    <w:basedOn w:val="Normal"/>
    <w:uiPriority w:val="34"/>
    <w:qFormat/>
    <w:rsid w:val="00CC2C97"/>
    <w:pPr>
      <w:ind w:left="720"/>
      <w:contextualSpacing/>
    </w:pPr>
  </w:style>
  <w:style w:type="paragraph" w:styleId="TOCHeading">
    <w:name w:val="TOC Heading"/>
    <w:basedOn w:val="Heading1"/>
    <w:next w:val="Normal"/>
    <w:uiPriority w:val="39"/>
    <w:unhideWhenUsed/>
    <w:qFormat/>
    <w:rsid w:val="003B6BF7"/>
    <w:pPr>
      <w:spacing w:before="480" w:line="276" w:lineRule="auto"/>
      <w:outlineLvl w:val="9"/>
    </w:pPr>
    <w:rPr>
      <w:color w:val="0E7DC4" w:themeColor="accent1" w:themeShade="BF"/>
      <w:sz w:val="28"/>
      <w:szCs w:val="28"/>
    </w:rPr>
  </w:style>
  <w:style w:type="paragraph" w:styleId="TOC1">
    <w:name w:val="toc 1"/>
    <w:basedOn w:val="Normal"/>
    <w:next w:val="Normal"/>
    <w:autoRedefine/>
    <w:uiPriority w:val="39"/>
    <w:unhideWhenUsed/>
    <w:rsid w:val="003B6BF7"/>
    <w:pPr>
      <w:spacing w:before="120"/>
    </w:pPr>
    <w:rPr>
      <w:b/>
      <w:bCs/>
      <w:i/>
      <w:iCs/>
    </w:rPr>
  </w:style>
  <w:style w:type="paragraph" w:styleId="TOC2">
    <w:name w:val="toc 2"/>
    <w:basedOn w:val="Normal"/>
    <w:next w:val="Normal"/>
    <w:autoRedefine/>
    <w:uiPriority w:val="39"/>
    <w:unhideWhenUsed/>
    <w:rsid w:val="003B6BF7"/>
    <w:pPr>
      <w:spacing w:before="120"/>
      <w:ind w:left="240"/>
    </w:pPr>
    <w:rPr>
      <w:b/>
      <w:bCs/>
      <w:sz w:val="22"/>
      <w:szCs w:val="22"/>
    </w:rPr>
  </w:style>
  <w:style w:type="paragraph" w:styleId="TOC3">
    <w:name w:val="toc 3"/>
    <w:basedOn w:val="Normal"/>
    <w:next w:val="Normal"/>
    <w:autoRedefine/>
    <w:uiPriority w:val="39"/>
    <w:unhideWhenUsed/>
    <w:rsid w:val="003B6BF7"/>
    <w:pPr>
      <w:ind w:left="480"/>
    </w:pPr>
    <w:rPr>
      <w:sz w:val="20"/>
      <w:szCs w:val="20"/>
    </w:rPr>
  </w:style>
  <w:style w:type="paragraph" w:styleId="TOC4">
    <w:name w:val="toc 4"/>
    <w:basedOn w:val="Normal"/>
    <w:next w:val="Normal"/>
    <w:autoRedefine/>
    <w:uiPriority w:val="39"/>
    <w:semiHidden/>
    <w:unhideWhenUsed/>
    <w:rsid w:val="003B6BF7"/>
    <w:pPr>
      <w:ind w:left="720"/>
    </w:pPr>
    <w:rPr>
      <w:sz w:val="20"/>
      <w:szCs w:val="20"/>
    </w:rPr>
  </w:style>
  <w:style w:type="paragraph" w:styleId="TOC5">
    <w:name w:val="toc 5"/>
    <w:basedOn w:val="Normal"/>
    <w:next w:val="Normal"/>
    <w:autoRedefine/>
    <w:uiPriority w:val="39"/>
    <w:semiHidden/>
    <w:unhideWhenUsed/>
    <w:rsid w:val="003B6BF7"/>
    <w:pPr>
      <w:ind w:left="960"/>
    </w:pPr>
    <w:rPr>
      <w:sz w:val="20"/>
      <w:szCs w:val="20"/>
    </w:rPr>
  </w:style>
  <w:style w:type="paragraph" w:styleId="TOC6">
    <w:name w:val="toc 6"/>
    <w:basedOn w:val="Normal"/>
    <w:next w:val="Normal"/>
    <w:autoRedefine/>
    <w:uiPriority w:val="39"/>
    <w:semiHidden/>
    <w:unhideWhenUsed/>
    <w:rsid w:val="003B6BF7"/>
    <w:pPr>
      <w:ind w:left="1200"/>
    </w:pPr>
    <w:rPr>
      <w:sz w:val="20"/>
      <w:szCs w:val="20"/>
    </w:rPr>
  </w:style>
  <w:style w:type="paragraph" w:styleId="TOC7">
    <w:name w:val="toc 7"/>
    <w:basedOn w:val="Normal"/>
    <w:next w:val="Normal"/>
    <w:autoRedefine/>
    <w:uiPriority w:val="39"/>
    <w:semiHidden/>
    <w:unhideWhenUsed/>
    <w:rsid w:val="003B6BF7"/>
    <w:pPr>
      <w:ind w:left="1440"/>
    </w:pPr>
    <w:rPr>
      <w:sz w:val="20"/>
      <w:szCs w:val="20"/>
    </w:rPr>
  </w:style>
  <w:style w:type="paragraph" w:styleId="TOC8">
    <w:name w:val="toc 8"/>
    <w:basedOn w:val="Normal"/>
    <w:next w:val="Normal"/>
    <w:autoRedefine/>
    <w:uiPriority w:val="39"/>
    <w:semiHidden/>
    <w:unhideWhenUsed/>
    <w:rsid w:val="003B6BF7"/>
    <w:pPr>
      <w:ind w:left="1680"/>
    </w:pPr>
    <w:rPr>
      <w:sz w:val="20"/>
      <w:szCs w:val="20"/>
    </w:rPr>
  </w:style>
  <w:style w:type="paragraph" w:styleId="TOC9">
    <w:name w:val="toc 9"/>
    <w:basedOn w:val="Normal"/>
    <w:next w:val="Normal"/>
    <w:autoRedefine/>
    <w:uiPriority w:val="39"/>
    <w:semiHidden/>
    <w:unhideWhenUsed/>
    <w:rsid w:val="003B6BF7"/>
    <w:pPr>
      <w:ind w:left="1920"/>
    </w:pPr>
    <w:rPr>
      <w:sz w:val="20"/>
      <w:szCs w:val="20"/>
    </w:rPr>
  </w:style>
  <w:style w:type="character" w:customStyle="1" w:styleId="Heading2Char">
    <w:name w:val="Heading 2 Char"/>
    <w:basedOn w:val="DefaultParagraphFont"/>
    <w:link w:val="Heading2"/>
    <w:uiPriority w:val="9"/>
    <w:rsid w:val="007B4CCF"/>
    <w:rPr>
      <w:rFonts w:asciiTheme="majorHAnsi" w:eastAsiaTheme="majorEastAsia" w:hAnsiTheme="majorHAnsi" w:cstheme="majorBidi"/>
      <w:color w:val="2BA3EF" w:themeColor="accent1"/>
      <w:sz w:val="32"/>
      <w:szCs w:val="32"/>
      <w:lang w:val="en-US"/>
    </w:rPr>
  </w:style>
  <w:style w:type="character" w:customStyle="1" w:styleId="Heading3Char">
    <w:name w:val="Heading 3 Char"/>
    <w:basedOn w:val="DefaultParagraphFont"/>
    <w:link w:val="Heading3"/>
    <w:uiPriority w:val="9"/>
    <w:rsid w:val="0098742E"/>
    <w:rPr>
      <w:shd w:val="clear" w:color="auto" w:fill="F2F2F2" w:themeFill="background1" w:themeFillShade="F2"/>
      <w:lang w:val="en-US"/>
    </w:rPr>
  </w:style>
  <w:style w:type="character" w:customStyle="1" w:styleId="Heading4Char">
    <w:name w:val="Heading 4 Char"/>
    <w:basedOn w:val="DefaultParagraphFont"/>
    <w:link w:val="Heading4"/>
    <w:uiPriority w:val="9"/>
    <w:semiHidden/>
    <w:rsid w:val="00D669ED"/>
    <w:rPr>
      <w:rFonts w:asciiTheme="majorHAnsi" w:eastAsiaTheme="majorEastAsia" w:hAnsiTheme="majorHAnsi" w:cstheme="majorBidi"/>
      <w:i/>
      <w:iCs/>
      <w:color w:val="0E7DC4" w:themeColor="accent1" w:themeShade="BF"/>
      <w:lang w:val="en-US"/>
    </w:rPr>
  </w:style>
  <w:style w:type="character" w:customStyle="1" w:styleId="Heading5Char">
    <w:name w:val="Heading 5 Char"/>
    <w:basedOn w:val="DefaultParagraphFont"/>
    <w:link w:val="Heading5"/>
    <w:uiPriority w:val="9"/>
    <w:semiHidden/>
    <w:rsid w:val="00D669ED"/>
    <w:rPr>
      <w:rFonts w:asciiTheme="majorHAnsi" w:eastAsiaTheme="majorEastAsia" w:hAnsiTheme="majorHAnsi" w:cstheme="majorBidi"/>
      <w:color w:val="0E7DC4" w:themeColor="accent1" w:themeShade="BF"/>
      <w:lang w:val="en-US"/>
    </w:rPr>
  </w:style>
  <w:style w:type="character" w:customStyle="1" w:styleId="Heading6Char">
    <w:name w:val="Heading 6 Char"/>
    <w:basedOn w:val="DefaultParagraphFont"/>
    <w:link w:val="Heading6"/>
    <w:uiPriority w:val="9"/>
    <w:semiHidden/>
    <w:rsid w:val="00D669ED"/>
    <w:rPr>
      <w:rFonts w:asciiTheme="majorHAnsi" w:eastAsiaTheme="majorEastAsia" w:hAnsiTheme="majorHAnsi" w:cstheme="majorBidi"/>
      <w:color w:val="0A5382" w:themeColor="accent1" w:themeShade="7F"/>
      <w:lang w:val="en-US"/>
    </w:rPr>
  </w:style>
  <w:style w:type="character" w:customStyle="1" w:styleId="Heading7Char">
    <w:name w:val="Heading 7 Char"/>
    <w:basedOn w:val="DefaultParagraphFont"/>
    <w:link w:val="Heading7"/>
    <w:uiPriority w:val="9"/>
    <w:semiHidden/>
    <w:rsid w:val="00D669ED"/>
    <w:rPr>
      <w:rFonts w:asciiTheme="majorHAnsi" w:eastAsiaTheme="majorEastAsia" w:hAnsiTheme="majorHAnsi" w:cstheme="majorBidi"/>
      <w:i/>
      <w:iCs/>
      <w:color w:val="0A5382" w:themeColor="accent1" w:themeShade="7F"/>
      <w:lang w:val="en-US"/>
    </w:rPr>
  </w:style>
  <w:style w:type="character" w:customStyle="1" w:styleId="Heading8Char">
    <w:name w:val="Heading 8 Char"/>
    <w:basedOn w:val="DefaultParagraphFont"/>
    <w:link w:val="Heading8"/>
    <w:uiPriority w:val="9"/>
    <w:semiHidden/>
    <w:rsid w:val="00D669ED"/>
    <w:rPr>
      <w:rFonts w:asciiTheme="majorHAnsi" w:eastAsiaTheme="majorEastAsia" w:hAnsiTheme="majorHAnsi" w:cstheme="majorBidi"/>
      <w:color w:val="3F5867" w:themeColor="text1" w:themeTint="D8"/>
      <w:sz w:val="21"/>
      <w:szCs w:val="21"/>
      <w:lang w:val="en-US"/>
    </w:rPr>
  </w:style>
  <w:style w:type="character" w:customStyle="1" w:styleId="Heading9Char">
    <w:name w:val="Heading 9 Char"/>
    <w:basedOn w:val="DefaultParagraphFont"/>
    <w:link w:val="Heading9"/>
    <w:uiPriority w:val="9"/>
    <w:semiHidden/>
    <w:rsid w:val="00D669ED"/>
    <w:rPr>
      <w:rFonts w:asciiTheme="majorHAnsi" w:eastAsiaTheme="majorEastAsia" w:hAnsiTheme="majorHAnsi" w:cstheme="majorBidi"/>
      <w:i/>
      <w:iCs/>
      <w:color w:val="3F5867" w:themeColor="text1" w:themeTint="D8"/>
      <w:sz w:val="21"/>
      <w:szCs w:val="21"/>
      <w:lang w:val="en-US"/>
    </w:rPr>
  </w:style>
  <w:style w:type="paragraph" w:styleId="HTMLPreformatted">
    <w:name w:val="HTML Preformatted"/>
    <w:basedOn w:val="Normal"/>
    <w:link w:val="HTMLPreformattedChar"/>
    <w:uiPriority w:val="99"/>
    <w:semiHidden/>
    <w:unhideWhenUsed/>
    <w:rsid w:val="00F46E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CA"/>
    </w:rPr>
  </w:style>
  <w:style w:type="character" w:customStyle="1" w:styleId="HTMLPreformattedChar">
    <w:name w:val="HTML Preformatted Char"/>
    <w:basedOn w:val="DefaultParagraphFont"/>
    <w:link w:val="HTMLPreformatted"/>
    <w:uiPriority w:val="99"/>
    <w:semiHidden/>
    <w:rsid w:val="00F46E84"/>
    <w:rPr>
      <w:rFonts w:ascii="Courier New" w:eastAsia="Times New Roman" w:hAnsi="Courier New" w:cs="Courier New"/>
      <w:sz w:val="20"/>
      <w:szCs w:val="20"/>
    </w:rPr>
  </w:style>
  <w:style w:type="table" w:styleId="GridTable1Light-Accent4">
    <w:name w:val="Grid Table 1 Light Accent 4"/>
    <w:basedOn w:val="TableNormal"/>
    <w:uiPriority w:val="46"/>
    <w:rsid w:val="003C495A"/>
    <w:tblPr>
      <w:tblStyleRowBandSize w:val="1"/>
      <w:tblStyleColBandSize w:val="1"/>
      <w:tblBorders>
        <w:top w:val="single" w:sz="4" w:space="0" w:color="B4B4B4" w:themeColor="accent4" w:themeTint="66"/>
        <w:left w:val="single" w:sz="4" w:space="0" w:color="B4B4B4" w:themeColor="accent4" w:themeTint="66"/>
        <w:bottom w:val="single" w:sz="4" w:space="0" w:color="B4B4B4" w:themeColor="accent4" w:themeTint="66"/>
        <w:right w:val="single" w:sz="4" w:space="0" w:color="B4B4B4" w:themeColor="accent4" w:themeTint="66"/>
        <w:insideH w:val="single" w:sz="4" w:space="0" w:color="B4B4B4" w:themeColor="accent4" w:themeTint="66"/>
        <w:insideV w:val="single" w:sz="4" w:space="0" w:color="B4B4B4" w:themeColor="accent4" w:themeTint="66"/>
      </w:tblBorders>
    </w:tblPr>
    <w:tblStylePr w:type="firstRow">
      <w:rPr>
        <w:b/>
        <w:bCs/>
      </w:rPr>
      <w:tblPr/>
      <w:tcPr>
        <w:tcBorders>
          <w:bottom w:val="single" w:sz="12" w:space="0" w:color="8E8E8E" w:themeColor="accent4" w:themeTint="99"/>
        </w:tcBorders>
      </w:tcPr>
    </w:tblStylePr>
    <w:tblStylePr w:type="lastRow">
      <w:rPr>
        <w:b/>
        <w:bCs/>
      </w:rPr>
      <w:tblPr/>
      <w:tcPr>
        <w:tcBorders>
          <w:top w:val="double" w:sz="2" w:space="0" w:color="8E8E8E" w:themeColor="accent4"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C495A"/>
    <w:tblPr>
      <w:tblStyleRowBandSize w:val="1"/>
      <w:tblStyleColBandSize w:val="1"/>
      <w:tblBorders>
        <w:top w:val="single" w:sz="4" w:space="0" w:color="9AB3C1" w:themeColor="text1" w:themeTint="66"/>
        <w:left w:val="single" w:sz="4" w:space="0" w:color="9AB3C1" w:themeColor="text1" w:themeTint="66"/>
        <w:bottom w:val="single" w:sz="4" w:space="0" w:color="9AB3C1" w:themeColor="text1" w:themeTint="66"/>
        <w:right w:val="single" w:sz="4" w:space="0" w:color="9AB3C1" w:themeColor="text1" w:themeTint="66"/>
        <w:insideH w:val="single" w:sz="4" w:space="0" w:color="9AB3C1" w:themeColor="text1" w:themeTint="66"/>
        <w:insideV w:val="single" w:sz="4" w:space="0" w:color="9AB3C1" w:themeColor="text1" w:themeTint="66"/>
      </w:tblBorders>
    </w:tblPr>
    <w:tblStylePr w:type="firstRow">
      <w:rPr>
        <w:b/>
        <w:bCs/>
      </w:rPr>
      <w:tblPr/>
      <w:tcPr>
        <w:tcBorders>
          <w:bottom w:val="single" w:sz="12" w:space="0" w:color="688DA2" w:themeColor="text1" w:themeTint="99"/>
        </w:tcBorders>
      </w:tcPr>
    </w:tblStylePr>
    <w:tblStylePr w:type="lastRow">
      <w:rPr>
        <w:b/>
        <w:bCs/>
      </w:rPr>
      <w:tblPr/>
      <w:tcPr>
        <w:tcBorders>
          <w:top w:val="double" w:sz="2" w:space="0" w:color="688DA2"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C495A"/>
    <w:tblPr>
      <w:tblStyleRowBandSize w:val="1"/>
      <w:tblStyleColBandSize w:val="1"/>
      <w:tblBorders>
        <w:top w:val="single" w:sz="4" w:space="0" w:color="AADAF8" w:themeColor="accent1" w:themeTint="66"/>
        <w:left w:val="single" w:sz="4" w:space="0" w:color="AADAF8" w:themeColor="accent1" w:themeTint="66"/>
        <w:bottom w:val="single" w:sz="4" w:space="0" w:color="AADAF8" w:themeColor="accent1" w:themeTint="66"/>
        <w:right w:val="single" w:sz="4" w:space="0" w:color="AADAF8" w:themeColor="accent1" w:themeTint="66"/>
        <w:insideH w:val="single" w:sz="4" w:space="0" w:color="AADAF8" w:themeColor="accent1" w:themeTint="66"/>
        <w:insideV w:val="single" w:sz="4" w:space="0" w:color="AADAF8" w:themeColor="accent1" w:themeTint="66"/>
      </w:tblBorders>
    </w:tblPr>
    <w:tblStylePr w:type="firstRow">
      <w:rPr>
        <w:b/>
        <w:bCs/>
      </w:rPr>
      <w:tblPr/>
      <w:tcPr>
        <w:tcBorders>
          <w:bottom w:val="single" w:sz="12" w:space="0" w:color="7FC7F5" w:themeColor="accent1" w:themeTint="99"/>
        </w:tcBorders>
      </w:tcPr>
    </w:tblStylePr>
    <w:tblStylePr w:type="lastRow">
      <w:rPr>
        <w:b/>
        <w:bCs/>
      </w:rPr>
      <w:tblPr/>
      <w:tcPr>
        <w:tcBorders>
          <w:top w:val="double" w:sz="2" w:space="0" w:color="7FC7F5"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C495A"/>
    <w:tblPr>
      <w:tblStyleRowBandSize w:val="1"/>
      <w:tblStyleColBandSize w:val="1"/>
      <w:tblBorders>
        <w:top w:val="single" w:sz="4" w:space="0" w:color="7EB4E8" w:themeColor="accent2" w:themeTint="66"/>
        <w:left w:val="single" w:sz="4" w:space="0" w:color="7EB4E8" w:themeColor="accent2" w:themeTint="66"/>
        <w:bottom w:val="single" w:sz="4" w:space="0" w:color="7EB4E8" w:themeColor="accent2" w:themeTint="66"/>
        <w:right w:val="single" w:sz="4" w:space="0" w:color="7EB4E8" w:themeColor="accent2" w:themeTint="66"/>
        <w:insideH w:val="single" w:sz="4" w:space="0" w:color="7EB4E8" w:themeColor="accent2" w:themeTint="66"/>
        <w:insideV w:val="single" w:sz="4" w:space="0" w:color="7EB4E8" w:themeColor="accent2" w:themeTint="66"/>
      </w:tblBorders>
    </w:tblPr>
    <w:tblStylePr w:type="firstRow">
      <w:rPr>
        <w:b/>
        <w:bCs/>
      </w:rPr>
      <w:tblPr/>
      <w:tcPr>
        <w:tcBorders>
          <w:bottom w:val="single" w:sz="12" w:space="0" w:color="3E90DD" w:themeColor="accent2" w:themeTint="99"/>
        </w:tcBorders>
      </w:tcPr>
    </w:tblStylePr>
    <w:tblStylePr w:type="lastRow">
      <w:rPr>
        <w:b/>
        <w:bCs/>
      </w:rPr>
      <w:tblPr/>
      <w:tcPr>
        <w:tcBorders>
          <w:top w:val="double" w:sz="2" w:space="0" w:color="3E90DD" w:themeColor="accent2"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CD3203"/>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714994">
      <w:bodyDiv w:val="1"/>
      <w:marLeft w:val="0"/>
      <w:marRight w:val="0"/>
      <w:marTop w:val="0"/>
      <w:marBottom w:val="0"/>
      <w:divBdr>
        <w:top w:val="none" w:sz="0" w:space="0" w:color="auto"/>
        <w:left w:val="none" w:sz="0" w:space="0" w:color="auto"/>
        <w:bottom w:val="none" w:sz="0" w:space="0" w:color="auto"/>
        <w:right w:val="none" w:sz="0" w:space="0" w:color="auto"/>
      </w:divBdr>
    </w:div>
    <w:div w:id="784496349">
      <w:bodyDiv w:val="1"/>
      <w:marLeft w:val="0"/>
      <w:marRight w:val="0"/>
      <w:marTop w:val="0"/>
      <w:marBottom w:val="0"/>
      <w:divBdr>
        <w:top w:val="none" w:sz="0" w:space="0" w:color="auto"/>
        <w:left w:val="none" w:sz="0" w:space="0" w:color="auto"/>
        <w:bottom w:val="none" w:sz="0" w:space="0" w:color="auto"/>
        <w:right w:val="none" w:sz="0" w:space="0" w:color="auto"/>
      </w:divBdr>
    </w:div>
    <w:div w:id="1084298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CareSimple-2020">
      <a:dk1>
        <a:srgbClr val="283841"/>
      </a:dk1>
      <a:lt1>
        <a:srgbClr val="FFFFFF"/>
      </a:lt1>
      <a:dk2>
        <a:srgbClr val="444444"/>
      </a:dk2>
      <a:lt2>
        <a:srgbClr val="D2D2D2"/>
      </a:lt2>
      <a:accent1>
        <a:srgbClr val="2BA3EF"/>
      </a:accent1>
      <a:accent2>
        <a:srgbClr val="144471"/>
      </a:accent2>
      <a:accent3>
        <a:srgbClr val="43DCA5"/>
      </a:accent3>
      <a:accent4>
        <a:srgbClr val="444444"/>
      </a:accent4>
      <a:accent5>
        <a:srgbClr val="F05A74"/>
      </a:accent5>
      <a:accent6>
        <a:srgbClr val="FFC323"/>
      </a:accent6>
      <a:hlink>
        <a:srgbClr val="2BA3EF"/>
      </a:hlink>
      <a:folHlink>
        <a:srgbClr val="2BA3EF"/>
      </a:folHlink>
    </a:clrScheme>
    <a:fontScheme name="Corbel">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CLOS</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610FFF3C55AF4BA384F2691248CACE" ma:contentTypeVersion="12" ma:contentTypeDescription="Create a new document." ma:contentTypeScope="" ma:versionID="f7be0bfbecae80b7f00b91f61e80e376">
  <xsd:schema xmlns:xsd="http://www.w3.org/2001/XMLSchema" xmlns:xs="http://www.w3.org/2001/XMLSchema" xmlns:p="http://schemas.microsoft.com/office/2006/metadata/properties" xmlns:ns2="8c9bac4c-c2e7-45f3-a24d-167073a96836" xmlns:ns3="842357f4-39d0-4242-a884-6001e1f2ef07" targetNamespace="http://schemas.microsoft.com/office/2006/metadata/properties" ma:root="true" ma:fieldsID="12f9410f76e6728a8b7cfc232456907d" ns2:_="" ns3:_="">
    <xsd:import namespace="8c9bac4c-c2e7-45f3-a24d-167073a96836"/>
    <xsd:import namespace="842357f4-39d0-4242-a884-6001e1f2ef0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9bac4c-c2e7-45f3-a24d-167073a968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357f4-39d0-4242-a884-6001e1f2ef0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A6BB32-48AE-4985-AE09-75F852CDE100}">
  <ds:schemaRefs>
    <ds:schemaRef ds:uri="http://schemas.microsoft.com/sharepoint/v3/contenttype/forms"/>
  </ds:schemaRefs>
</ds:datastoreItem>
</file>

<file path=customXml/itemProps3.xml><?xml version="1.0" encoding="utf-8"?>
<ds:datastoreItem xmlns:ds="http://schemas.openxmlformats.org/officeDocument/2006/customXml" ds:itemID="{E6520ED4-C590-B04C-B900-ABD0852F04C3}">
  <ds:schemaRefs>
    <ds:schemaRef ds:uri="http://schemas.openxmlformats.org/officeDocument/2006/bibliography"/>
  </ds:schemaRefs>
</ds:datastoreItem>
</file>

<file path=customXml/itemProps4.xml><?xml version="1.0" encoding="utf-8"?>
<ds:datastoreItem xmlns:ds="http://schemas.openxmlformats.org/officeDocument/2006/customXml" ds:itemID="{122D35C8-529B-40F7-BEF0-FF7EB73027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9bac4c-c2e7-45f3-a24d-167073a96836"/>
    <ds:schemaRef ds:uri="842357f4-39d0-4242-a884-6001e1f2ef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E77854-F936-4449-AAF8-636011A033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1832</Words>
  <Characters>10447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Remote Patient Monitoring Request for Proposal</vt:lpstr>
    </vt:vector>
  </TitlesOfParts>
  <Company/>
  <LinksUpToDate>false</LinksUpToDate>
  <CharactersWithSpaces>12255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Remote Patient Monitoring Request for Proposal</dc:title>
  <dc:subject>Free Template</dc:subject>
  <dc:creator>Charles Coutu-Nadeau</dc:creator>
  <cp:keywords>Word Template for Remote Patient Monitoring (RPM) Request for Proposals (RFP)</cp:keywords>
  <dc:description/>
  <cp:lastModifiedBy>Fareeha Quaiyum</cp:lastModifiedBy>
  <cp:revision>2</cp:revision>
  <cp:lastPrinted>2024-01-03T21:35:00Z</cp:lastPrinted>
  <dcterms:created xsi:type="dcterms:W3CDTF">2024-01-29T20:42:00Z</dcterms:created>
  <dcterms:modified xsi:type="dcterms:W3CDTF">2024-01-29T20:42:00Z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0x01010079610FFF3C55AF4BA384F2691248CACE</vt:lpwstr>
  </property>
</Properties>
</file>